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C71B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477"/>
        <w:gridCol w:w="760"/>
        <w:gridCol w:w="824"/>
        <w:gridCol w:w="6547"/>
        <w:gridCol w:w="715"/>
        <w:gridCol w:w="702"/>
        <w:gridCol w:w="851"/>
        <w:gridCol w:w="850"/>
        <w:gridCol w:w="851"/>
        <w:gridCol w:w="1614"/>
      </w:tblGrid>
      <w:tr w:rsidR="00025772" w:rsidRPr="004805B6" w14:paraId="7935F1C7" w14:textId="77777777" w:rsidTr="003067A8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6E0C203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 w14:paraId="623D9E4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14:paraId="70EEB73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10F8224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A48FC7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7D09BA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0FDA78FA" w14:textId="77777777" w:rsidTr="003674F1">
        <w:trPr>
          <w:cantSplit/>
          <w:trHeight w:val="348"/>
          <w:tblHeader/>
        </w:trPr>
        <w:tc>
          <w:tcPr>
            <w:tcW w:w="1423" w:type="dxa"/>
            <w:vMerge/>
            <w:shd w:val="clear" w:color="auto" w:fill="auto"/>
          </w:tcPr>
          <w:p w14:paraId="25895A4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  <w:shd w:val="clear" w:color="auto" w:fill="auto"/>
            <w:vAlign w:val="center"/>
          </w:tcPr>
          <w:p w14:paraId="215825F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shd w:val="clear" w:color="auto" w:fill="auto"/>
            <w:vAlign w:val="center"/>
          </w:tcPr>
          <w:p w14:paraId="4DB4361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158CCC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98CAC1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1A72D7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943B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8AB5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2D25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5DDD5A35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067A8" w:rsidRPr="004805B6" w14:paraId="1169C3FB" w14:textId="77777777" w:rsidTr="003067A8">
        <w:trPr>
          <w:cantSplit/>
          <w:trHeight w:val="1572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43A91294" w14:textId="77777777" w:rsidR="00FB162E" w:rsidRDefault="00FB162E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5FBA81" w14:textId="695D844B" w:rsidR="003067A8" w:rsidRDefault="004C2709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709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3282BCB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C8F31EA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7AD1F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D7045F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9CF772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1B9179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A8BB87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2F0B72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AD719B6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9023A5A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656D2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2585635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941CA5E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BFD3AFC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CCCB048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93B915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5304F71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96482B6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F73FBB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B54CAF0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FA4980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E2BE7D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B2BF84" w14:textId="77777777" w:rsidR="00E058FA" w:rsidRPr="006656D2" w:rsidRDefault="00E058FA" w:rsidP="00E058F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6D2">
              <w:rPr>
                <w:rFonts w:ascii="Calibri" w:hAnsi="Calibri" w:cs="Calibri"/>
                <w:sz w:val="18"/>
                <w:szCs w:val="18"/>
              </w:rPr>
              <w:t>A, B, C, D, E, F, G, H,</w:t>
            </w:r>
          </w:p>
          <w:p w14:paraId="7769F953" w14:textId="77777777" w:rsidR="00E058FA" w:rsidRDefault="00E058FA" w:rsidP="00E058F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656D2">
              <w:rPr>
                <w:rFonts w:ascii="Calibri" w:hAnsi="Calibri" w:cs="Calibri"/>
                <w:sz w:val="18"/>
                <w:szCs w:val="18"/>
              </w:rPr>
              <w:t>I</w:t>
            </w:r>
            <w:r w:rsidRPr="006656D2">
              <w:rPr>
                <w:rFonts w:ascii="Calibri" w:hAnsi="Calibri" w:cs="Calibri"/>
                <w:sz w:val="18"/>
                <w:szCs w:val="18"/>
              </w:rPr>
              <w:cr/>
            </w:r>
          </w:p>
          <w:p w14:paraId="378EE535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FBE60F" w14:textId="77777777" w:rsidR="00E058FA" w:rsidRDefault="00E058FA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DB5DC69" w14:textId="77777777" w:rsidR="004C2709" w:rsidRDefault="004C2709" w:rsidP="003067A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4D597DD" w14:textId="77777777" w:rsidR="006656D2" w:rsidRPr="004805B6" w:rsidRDefault="006656D2" w:rsidP="006656D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12FCC88" w14:textId="77777777" w:rsidR="003067A8" w:rsidRPr="004805B6" w:rsidRDefault="003067A8" w:rsidP="003067A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COMPETÊNCIA COMUNICATIVA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31C64FAE" w14:textId="77777777" w:rsidR="003067A8" w:rsidRPr="004805B6" w:rsidRDefault="003067A8" w:rsidP="003067A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AUDITIVA E AUDIOVISUAL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FEB8A9F" w14:textId="77777777" w:rsidR="003067A8" w:rsidRPr="004805B6" w:rsidRDefault="003067A8" w:rsidP="00306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A31C962" w14:textId="77777777" w:rsidR="00BF15C8" w:rsidRPr="00BF15C8" w:rsidRDefault="00BF15C8" w:rsidP="00BF15C8">
            <w:pPr>
              <w:spacing w:after="0" w:line="240" w:lineRule="auto"/>
              <w:ind w:left="344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>O</w:t>
            </w:r>
            <w:r w:rsidRPr="00BF15C8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 aluno deve ficar capaz de: </w:t>
            </w:r>
          </w:p>
          <w:p w14:paraId="5307835A" w14:textId="77777777" w:rsidR="00BF15C8" w:rsidRDefault="00BF15C8" w:rsidP="00BF15C8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AB5A37F" w14:textId="77777777" w:rsidR="003067A8" w:rsidRDefault="00F154F5" w:rsidP="003067A8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F154F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as ideias principais e a informação explícita em mensagens e discursos breves, de géneros e suportes diversos, sobre pessoas experiências, produtos, serviços, situações do quotidiano, do mundo do trabalho e do lazer e sobre temas da atualidade, sempre que as ideias sejam claras e bem estruturadas, predomine um vocabulário frequente e a articulação seja clara.</w:t>
            </w:r>
          </w:p>
          <w:p w14:paraId="6246E9DC" w14:textId="0F820990" w:rsidR="00600BF8" w:rsidRPr="004805B6" w:rsidRDefault="00600BF8" w:rsidP="00600BF8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58698C7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279FEDCD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D728D57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6EA52176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001AA6C" w14:textId="77777777" w:rsidR="003067A8" w:rsidRPr="00513CFC" w:rsidRDefault="003067A8" w:rsidP="003067A8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6AF3C321" w14:textId="77777777" w:rsidR="003067A8" w:rsidRPr="00E0065D" w:rsidRDefault="003067A8" w:rsidP="008E3418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  <w:p w14:paraId="471B51DA" w14:textId="0A083C72" w:rsidR="00E0065D" w:rsidRPr="00FB162E" w:rsidRDefault="00E0065D" w:rsidP="00FB162E">
            <w:pPr>
              <w:spacing w:after="160" w:line="259" w:lineRule="auto"/>
              <w:rPr>
                <w:sz w:val="20"/>
                <w:szCs w:val="20"/>
              </w:rPr>
            </w:pPr>
            <w:r w:rsidRPr="00C52D0D">
              <w:rPr>
                <w:sz w:val="20"/>
                <w:szCs w:val="20"/>
              </w:rPr>
              <w:sym w:font="Wingdings" w:char="F073"/>
            </w:r>
            <w:r w:rsidRPr="00C52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provas </w:t>
            </w:r>
            <w:r w:rsidRPr="00C52D0D">
              <w:rPr>
                <w:sz w:val="20"/>
                <w:szCs w:val="20"/>
              </w:rPr>
              <w:t>escrit</w:t>
            </w:r>
            <w:r>
              <w:rPr>
                <w:sz w:val="20"/>
                <w:szCs w:val="20"/>
              </w:rPr>
              <w:t>a</w:t>
            </w:r>
            <w:r w:rsidRPr="00C52D0D">
              <w:rPr>
                <w:sz w:val="20"/>
                <w:szCs w:val="20"/>
              </w:rPr>
              <w:t>s de compreensão auditiva e/ou audiovisual;</w:t>
            </w:r>
          </w:p>
          <w:p w14:paraId="02E835C5" w14:textId="790390EB" w:rsidR="00E0065D" w:rsidRPr="00FB162E" w:rsidRDefault="00E0065D" w:rsidP="00FB162E">
            <w:pPr>
              <w:spacing w:after="160" w:line="259" w:lineRule="auto"/>
              <w:rPr>
                <w:sz w:val="20"/>
                <w:szCs w:val="20"/>
              </w:rPr>
            </w:pPr>
            <w:r w:rsidRPr="00C52D0D">
              <w:rPr>
                <w:sz w:val="20"/>
                <w:szCs w:val="20"/>
              </w:rPr>
              <w:sym w:font="Wingdings" w:char="F073"/>
            </w:r>
            <w:r w:rsidRPr="00C52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testes</w:t>
            </w:r>
          </w:p>
          <w:p w14:paraId="5B7F1484" w14:textId="09A8DC38" w:rsidR="00E0065D" w:rsidRPr="00E0065D" w:rsidRDefault="00E0065D" w:rsidP="00E0065D">
            <w:pPr>
              <w:rPr>
                <w:smallCaps/>
                <w:sz w:val="18"/>
                <w:szCs w:val="18"/>
              </w:rPr>
            </w:pPr>
            <w:r w:rsidRPr="00E0065D">
              <w:rPr>
                <w:sz w:val="20"/>
                <w:szCs w:val="20"/>
              </w:rPr>
              <w:sym w:font="Wingdings" w:char="F073"/>
            </w:r>
            <w:r w:rsidRPr="00E0065D">
              <w:rPr>
                <w:sz w:val="20"/>
                <w:szCs w:val="20"/>
              </w:rPr>
              <w:t xml:space="preserve"> </w:t>
            </w:r>
            <w:r w:rsidR="00FB162E">
              <w:rPr>
                <w:sz w:val="20"/>
                <w:szCs w:val="20"/>
              </w:rPr>
              <w:t>g</w:t>
            </w:r>
            <w:r w:rsidRPr="00E0065D">
              <w:rPr>
                <w:sz w:val="20"/>
                <w:szCs w:val="20"/>
              </w:rPr>
              <w:t>relhas de observação direta de desempenho nas provas de interação oral;</w:t>
            </w:r>
          </w:p>
          <w:p w14:paraId="071F9ADC" w14:textId="77777777" w:rsidR="00FB162E" w:rsidRDefault="00FB162E" w:rsidP="00FB162E">
            <w:pPr>
              <w:rPr>
                <w:sz w:val="18"/>
                <w:szCs w:val="18"/>
              </w:rPr>
            </w:pPr>
          </w:p>
          <w:p w14:paraId="7210D567" w14:textId="121EC02E" w:rsidR="00FB162E" w:rsidRPr="00FB162E" w:rsidRDefault="00FB162E" w:rsidP="00FB162E">
            <w:pPr>
              <w:rPr>
                <w:sz w:val="18"/>
                <w:szCs w:val="18"/>
              </w:rPr>
            </w:pPr>
            <w:r w:rsidRPr="00FB162E">
              <w:rPr>
                <w:sz w:val="18"/>
                <w:szCs w:val="18"/>
              </w:rPr>
              <w:sym w:font="Wingdings" w:char="F073"/>
            </w:r>
            <w:r w:rsidRPr="00FB162E">
              <w:rPr>
                <w:sz w:val="18"/>
                <w:szCs w:val="18"/>
              </w:rPr>
              <w:t xml:space="preserve"> Grelhas de observação direta de desempenho em sala de aula;</w:t>
            </w:r>
          </w:p>
          <w:p w14:paraId="131804C6" w14:textId="40BF7004" w:rsidR="00FB162E" w:rsidRPr="00FB162E" w:rsidRDefault="00FB162E" w:rsidP="00FB162E">
            <w:pPr>
              <w:rPr>
                <w:sz w:val="18"/>
                <w:szCs w:val="18"/>
              </w:rPr>
            </w:pPr>
            <w:r w:rsidRPr="00FB162E">
              <w:rPr>
                <w:sz w:val="18"/>
                <w:szCs w:val="18"/>
              </w:rPr>
              <w:sym w:font="Wingdings" w:char="F073"/>
            </w:r>
            <w:r w:rsidRPr="00FB162E">
              <w:rPr>
                <w:sz w:val="18"/>
                <w:szCs w:val="18"/>
              </w:rPr>
              <w:t xml:space="preserve"> Portfólio (registos/ evidências de trabalhos solicitados ou autónomos).</w:t>
            </w:r>
          </w:p>
          <w:p w14:paraId="1B7BCD7D" w14:textId="77777777" w:rsidR="00FB162E" w:rsidRPr="00FB162E" w:rsidRDefault="00FB162E" w:rsidP="00FB162E">
            <w:pPr>
              <w:rPr>
                <w:sz w:val="18"/>
                <w:szCs w:val="18"/>
              </w:rPr>
            </w:pPr>
            <w:r w:rsidRPr="00FB162E">
              <w:rPr>
                <w:sz w:val="18"/>
                <w:szCs w:val="18"/>
              </w:rPr>
              <w:sym w:font="Wingdings" w:char="F073"/>
            </w:r>
            <w:r w:rsidRPr="00FB162E">
              <w:rPr>
                <w:sz w:val="18"/>
                <w:szCs w:val="18"/>
              </w:rPr>
              <w:t xml:space="preserve"> Outros </w:t>
            </w:r>
          </w:p>
          <w:p w14:paraId="11CA1A90" w14:textId="2F14FD97" w:rsidR="003067A8" w:rsidRPr="004805B6" w:rsidRDefault="003067A8" w:rsidP="00E0065D">
            <w:pPr>
              <w:rPr>
                <w:sz w:val="18"/>
                <w:szCs w:val="18"/>
              </w:rPr>
            </w:pPr>
          </w:p>
        </w:tc>
      </w:tr>
      <w:tr w:rsidR="00D42B6B" w:rsidRPr="004805B6" w14:paraId="54E98E7E" w14:textId="77777777" w:rsidTr="00D42B6B">
        <w:trPr>
          <w:cantSplit/>
          <w:trHeight w:val="1538"/>
        </w:trPr>
        <w:tc>
          <w:tcPr>
            <w:tcW w:w="1423" w:type="dxa"/>
            <w:vMerge/>
            <w:shd w:val="clear" w:color="auto" w:fill="auto"/>
          </w:tcPr>
          <w:p w14:paraId="21903A78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51FCF9B" w14:textId="77777777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206C4820" w14:textId="0F757D9F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ESCRITA</w:t>
            </w:r>
            <w:r w:rsidR="009E7317">
              <w:rPr>
                <w:sz w:val="18"/>
                <w:szCs w:val="18"/>
              </w:rPr>
              <w:t xml:space="preserve"> + USO DA LÍNGUA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517ACCB" w14:textId="05019BF3" w:rsidR="00D42B6B" w:rsidRPr="004805B6" w:rsidRDefault="009E7317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42B6B">
              <w:rPr>
                <w:sz w:val="18"/>
                <w:szCs w:val="18"/>
              </w:rPr>
              <w:t>0</w:t>
            </w:r>
            <w:r w:rsidR="00D42B6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84CD84A" w14:textId="77777777" w:rsidR="00C20D24" w:rsidRDefault="00C20D24" w:rsidP="00C20D24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E9043B3" w14:textId="77777777" w:rsidR="00D42B6B" w:rsidRDefault="00F154F5" w:rsidP="00363A2D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F154F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Identificar, selecionar e associar informação explícita e informação implícita relevante de sequências descritivas, explicativas, narrativas e argumentativas, em textos de géneros e suportes diversos, sobre situações do quotidiano, do mundo do trabalho e do lazer e sobre assuntos da atualidade cultural, política e científica, sempre que as ideias sejam claras e bem estruturadas, predomine o vocabulário frequente e contenha expressões idiomáticas muito correntes.</w:t>
            </w:r>
          </w:p>
          <w:p w14:paraId="378AF81F" w14:textId="77777777" w:rsidR="00600BF8" w:rsidRDefault="00600BF8" w:rsidP="00600BF8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74B5E43" w14:textId="18DB7E5A" w:rsidR="00FB162E" w:rsidRPr="004805B6" w:rsidRDefault="00FB162E" w:rsidP="00600BF8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16BF4BF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5993D5E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D43442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E5C482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B084DE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6CE62A16" w14:textId="77777777" w:rsidR="00D42B6B" w:rsidRPr="004805B6" w:rsidRDefault="00D42B6B" w:rsidP="008E34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2B6B" w:rsidRPr="004805B6" w14:paraId="56685348" w14:textId="77777777" w:rsidTr="00C618C5">
        <w:trPr>
          <w:cantSplit/>
          <w:trHeight w:val="1478"/>
        </w:trPr>
        <w:tc>
          <w:tcPr>
            <w:tcW w:w="1423" w:type="dxa"/>
            <w:vMerge/>
            <w:shd w:val="clear" w:color="auto" w:fill="auto"/>
          </w:tcPr>
          <w:p w14:paraId="1F0C6565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99AA391" w14:textId="77777777" w:rsidR="00D42B6B" w:rsidRPr="004805B6" w:rsidRDefault="00D42B6B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7C81BD46" w14:textId="77777777" w:rsidR="00D42B6B" w:rsidRPr="004805B6" w:rsidRDefault="00C618C5" w:rsidP="00D42B6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ESCRITA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473133" w14:textId="77777777" w:rsidR="00D42B6B" w:rsidRPr="004805B6" w:rsidRDefault="00C618C5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42B6B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7E373449" w14:textId="77777777" w:rsidR="00C20D24" w:rsidRDefault="00C20D24" w:rsidP="00C20D24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A99E7FE" w14:textId="77777777" w:rsidR="009D0B7A" w:rsidRPr="009D0B7A" w:rsidRDefault="009D0B7A" w:rsidP="009D0B7A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cartas, mails, notas e mensagens diversas, em papel ou em aplicações digitais (chats, fóruns, redes sociais, entre outros), nos quais: </w:t>
            </w:r>
          </w:p>
          <w:p w14:paraId="1D65C634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pede e dá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sobre o meio envolvente, situações do quotidiano, experiências e interesses pessoais, acontecimentos reais ou imaginários, preferências e opiniões; </w:t>
            </w:r>
          </w:p>
          <w:p w14:paraId="647184F1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exprime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gostos, preferências, conselhos, desejos e hipóteses sobre assuntos do quotidiano e temas da atualidade; </w:t>
            </w:r>
          </w:p>
          <w:p w14:paraId="7205F966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aconselha e orienta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em tarefas e situações diversas; </w:t>
            </w:r>
          </w:p>
          <w:p w14:paraId="6A3DB4D0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 expressões idiomáticas muito frequentes e estruturas frásicas elementares;</w:t>
            </w:r>
          </w:p>
          <w:p w14:paraId="5C4E8C04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articula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ideias com recursos elementares de coordenação e subordinação para gerar uma sequência lógica de informações; </w:t>
            </w:r>
          </w:p>
          <w:p w14:paraId="4C5E6A57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convenções textuais e sociolinguísticas das mensagens, adequando-as ao destinatário.</w:t>
            </w:r>
          </w:p>
          <w:p w14:paraId="74964396" w14:textId="77777777" w:rsidR="00E72A6D" w:rsidRDefault="00E72A6D" w:rsidP="00A356FC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6D5C0CA" w14:textId="77777777" w:rsidR="009D0B7A" w:rsidRPr="009D0B7A" w:rsidRDefault="009D0B7A" w:rsidP="009D0B7A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textos simples diversos (em papel ou em aplicações digitais), nos quais: </w:t>
            </w:r>
          </w:p>
          <w:p w14:paraId="4151D5EE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do quotidiano; </w:t>
            </w:r>
          </w:p>
          <w:p w14:paraId="7B88EF69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experiências pessoais e acontecimentos reais ou imaginários, presentes ou passados; </w:t>
            </w:r>
          </w:p>
          <w:p w14:paraId="4F559B2F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exprime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gostos, preferências, conselhos, desejos e hipóteses sobre assuntos do quotidiano e temas da atualidade; </w:t>
            </w:r>
          </w:p>
          <w:p w14:paraId="222F46A6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 expressões idiomáticas muito frequentes e estruturas frásicas elementares; </w:t>
            </w:r>
          </w:p>
          <w:p w14:paraId="0AB6095A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-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articula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ideias com recursos elementares de coordenação e subordinação para gerar uma sequência lógica de informações; </w:t>
            </w:r>
          </w:p>
          <w:p w14:paraId="3586936C" w14:textId="77777777" w:rsidR="00E72A6D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convenções textuais dos géneros trabalhados previamente nas aulas</w:t>
            </w:r>
            <w:r w:rsidR="00600BF8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.</w:t>
            </w:r>
          </w:p>
          <w:p w14:paraId="732AF7E0" w14:textId="7E41988F" w:rsidR="00600BF8" w:rsidRPr="004805B6" w:rsidRDefault="00600BF8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52743593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4F382324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A8F4A5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BE2C3D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B41940" w14:textId="77777777" w:rsidR="00D42B6B" w:rsidRPr="004805B6" w:rsidRDefault="00D42B6B" w:rsidP="00D42B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69394DBE" w14:textId="77777777" w:rsidR="00D42B6B" w:rsidRPr="004805B6" w:rsidRDefault="00D42B6B" w:rsidP="008E34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0EA4" w:rsidRPr="004805B6" w14:paraId="196C33D8" w14:textId="77777777" w:rsidTr="005D6922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7B4FC227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D83992" w14:textId="77777777" w:rsidR="00C10EA4" w:rsidRPr="003674F1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4F1">
              <w:rPr>
                <w:sz w:val="18"/>
                <w:szCs w:val="18"/>
              </w:rPr>
              <w:t>A, B, C, D, E, F, G, H,</w:t>
            </w:r>
          </w:p>
          <w:p w14:paraId="2B2562FE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74F1">
              <w:rPr>
                <w:sz w:val="18"/>
                <w:szCs w:val="18"/>
              </w:rPr>
              <w:t>I, J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14:paraId="545372A7" w14:textId="77777777" w:rsidR="00C10EA4" w:rsidRPr="004805B6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14:paraId="20625C58" w14:textId="77777777" w:rsidR="00C10EA4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ORAL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7D501E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7A7778EB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ACC5891" w14:textId="77777777" w:rsidR="009D0B7A" w:rsidRPr="009D0B7A" w:rsidRDefault="009D0B7A" w:rsidP="009D0B7A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Interagir em conversas curtas bem estruturadas e ligadas a situações familiares, apoiando-se, quando necessário, no discurso do interlocutor, nas quais: </w:t>
            </w:r>
          </w:p>
          <w:p w14:paraId="0C6EBC2C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troca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ideias, informações, opiniões e desejos sobre situações do quotidiano, experiências e interesses pessoais e temas da atualidade; </w:t>
            </w:r>
          </w:p>
          <w:p w14:paraId="0F35A374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aconselha e orienta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em tarefas e situações diversas; </w:t>
            </w:r>
          </w:p>
          <w:p w14:paraId="17CC46DA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 expressões idiomáticas muito frequentes e estruturas frásicas elementares; </w:t>
            </w:r>
          </w:p>
          <w:p w14:paraId="12C6C508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forma suficientemente clara para ser entendido.</w:t>
            </w:r>
          </w:p>
          <w:p w14:paraId="3C7E536A" w14:textId="77777777" w:rsidR="00C10EA4" w:rsidRDefault="00C10EA4" w:rsidP="003674F1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CA33E2E" w14:textId="0EF2480B" w:rsidR="009D0B7A" w:rsidRPr="009D0B7A" w:rsidRDefault="009D0B7A" w:rsidP="009D0B7A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Exprimir-se, de forma simples, em monólogos curtos preparados previamente, nos quais: </w:t>
            </w:r>
          </w:p>
          <w:p w14:paraId="2D953D22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 meio envolvente e situações do quotidiano; </w:t>
            </w:r>
          </w:p>
          <w:p w14:paraId="515713B2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experiências pessoais e acontecimentos reais ou imaginários, presentes ou passados; </w:t>
            </w:r>
          </w:p>
          <w:p w14:paraId="149B8568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apresenta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opiniões, gostos, preferências, conselhos, desejos e hipóteses sobre assuntos do quotidiano e temas da atualidade; </w:t>
            </w:r>
          </w:p>
          <w:p w14:paraId="2D59B648" w14:textId="77777777" w:rsidR="009D0B7A" w:rsidRPr="009D0B7A" w:rsidRDefault="009D0B7A" w:rsidP="009D0B7A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 expressões idiomáticas muito frequentes e estruturas frásicas elementares; </w:t>
            </w:r>
          </w:p>
          <w:p w14:paraId="153F4750" w14:textId="77777777" w:rsidR="00C10EA4" w:rsidRDefault="009D0B7A" w:rsidP="009D0B7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       </w:t>
            </w:r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9D0B7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forma suficientemente clara para ser entendido.</w:t>
            </w:r>
          </w:p>
          <w:p w14:paraId="5B77AFD5" w14:textId="6BF0F04A" w:rsidR="00600BF8" w:rsidRDefault="00600BF8" w:rsidP="009D0B7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19A16256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5F463C8E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48E0016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6A60010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95D6F3B" w14:textId="77777777" w:rsidR="00C10EA4" w:rsidRPr="00513CFC" w:rsidRDefault="00C10EA4" w:rsidP="003674F1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06BC5F0C" w14:textId="77777777" w:rsidR="00E0065D" w:rsidRDefault="00E0065D" w:rsidP="00366688">
            <w:pPr>
              <w:spacing w:after="0" w:line="240" w:lineRule="auto"/>
              <w:rPr>
                <w:sz w:val="18"/>
                <w:szCs w:val="18"/>
              </w:rPr>
            </w:pPr>
          </w:p>
          <w:p w14:paraId="422ED347" w14:textId="77777777" w:rsidR="00C10EA4" w:rsidRPr="004805B6" w:rsidRDefault="00C10EA4" w:rsidP="00E0065D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10EA4" w:rsidRPr="004805B6" w14:paraId="1F9CAB44" w14:textId="77777777" w:rsidTr="005D6922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670DB245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7CE1E0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F21BE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262CD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93E4FD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C49B6C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78B4C16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F2B744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6D8C49" w14:textId="77777777" w:rsidR="00C10EA4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ABAB88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10EA4">
              <w:rPr>
                <w:sz w:val="18"/>
                <w:szCs w:val="18"/>
              </w:rPr>
              <w:t>A, B, C, E, F, G, J</w:t>
            </w:r>
          </w:p>
        </w:tc>
        <w:tc>
          <w:tcPr>
            <w:tcW w:w="1237" w:type="dxa"/>
            <w:gridSpan w:val="2"/>
            <w:shd w:val="clear" w:color="auto" w:fill="auto"/>
            <w:textDirection w:val="btLr"/>
            <w:vAlign w:val="center"/>
          </w:tcPr>
          <w:p w14:paraId="18E0402C" w14:textId="77777777" w:rsidR="00C10EA4" w:rsidRDefault="00C10EA4" w:rsidP="003674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ESTRATÉGICA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6E0AA190" w14:textId="0B0F021F" w:rsidR="00C10EA4" w:rsidRDefault="009E7317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0EA4">
              <w:rPr>
                <w:sz w:val="18"/>
                <w:szCs w:val="18"/>
              </w:rPr>
              <w:t>0%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8E4F964" w14:textId="77777777" w:rsidR="00C10EA4" w:rsidRDefault="00C10EA4" w:rsidP="00424AF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FB9F496" w14:textId="77777777" w:rsidR="005D6922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Identificar as estratégias de comunicação e de aprendizagem que se ajustam ao seu perfil de aprendente, apoiando-se em questionários e outros documentos (Portfólio Europeu das Línguas, entre outros). </w:t>
            </w:r>
          </w:p>
          <w:p w14:paraId="22C82F59" w14:textId="77777777" w:rsidR="005D6922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recursos de aprendizagem variados (manuais, dicionários, gramáticas em suporte papel, digital e outros) em função dos objetivos das atividades propostas na aula. </w:t>
            </w:r>
          </w:p>
          <w:p w14:paraId="3E048222" w14:textId="77777777" w:rsidR="005D6922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Reconhecer e usar modelos de língua na realização de tarefas. </w:t>
            </w:r>
          </w:p>
          <w:p w14:paraId="7D862F78" w14:textId="1FD80A01" w:rsidR="00600BF8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Aceder ao sentido de mensagens orais e escritas através de diversos indícios contextuais e textuais, alargar os recursos verbais e não-verbais e mobilizar suportes diversos (papel, digital e outros) nas tarefas de interação e de produção oral e escrita.</w:t>
            </w:r>
          </w:p>
          <w:p w14:paraId="0C06B475" w14:textId="74CD280B" w:rsidR="005D6922" w:rsidRDefault="005D6922" w:rsidP="005D6922">
            <w:pPr>
              <w:spacing w:after="0" w:line="240" w:lineRule="auto"/>
              <w:ind w:left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8459E1A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21CF5517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0020C2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F57E4D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FB4949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40372BEB" w14:textId="77777777" w:rsidR="00C10EA4" w:rsidRPr="004805B6" w:rsidRDefault="00C10EA4" w:rsidP="00367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3F56" w:rsidRPr="004805B6" w14:paraId="54AE10E1" w14:textId="77777777" w:rsidTr="005D6922">
        <w:trPr>
          <w:cantSplit/>
          <w:trHeight w:val="2021"/>
        </w:trPr>
        <w:tc>
          <w:tcPr>
            <w:tcW w:w="1423" w:type="dxa"/>
            <w:shd w:val="clear" w:color="auto" w:fill="auto"/>
          </w:tcPr>
          <w:p w14:paraId="586321D3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E15787C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BC2F46" w14:textId="77777777" w:rsid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6E5E94" w14:textId="77777777" w:rsidR="00E373BF" w:rsidRPr="00E373BF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3BF">
              <w:rPr>
                <w:sz w:val="18"/>
                <w:szCs w:val="18"/>
              </w:rPr>
              <w:t>A, B, C, D, E, F, G, H,</w:t>
            </w:r>
          </w:p>
          <w:p w14:paraId="032F3EEB" w14:textId="77777777" w:rsidR="00683F56" w:rsidRPr="004805B6" w:rsidRDefault="00E373BF" w:rsidP="00E3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73BF">
              <w:rPr>
                <w:sz w:val="18"/>
                <w:szCs w:val="18"/>
              </w:rPr>
              <w:t>I, J</w:t>
            </w:r>
          </w:p>
        </w:tc>
        <w:tc>
          <w:tcPr>
            <w:tcW w:w="1237" w:type="dxa"/>
            <w:gridSpan w:val="2"/>
            <w:shd w:val="clear" w:color="auto" w:fill="auto"/>
            <w:textDirection w:val="btLr"/>
            <w:vAlign w:val="center"/>
          </w:tcPr>
          <w:p w14:paraId="468D6742" w14:textId="77777777" w:rsidR="00683F56" w:rsidRDefault="00683F56" w:rsidP="00683F5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INTERCULTURAL</w:t>
            </w:r>
            <w:r>
              <w:rPr>
                <w:sz w:val="18"/>
                <w:szCs w:val="18"/>
              </w:rPr>
              <w:br/>
              <w:t>*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9BF1710" w14:textId="1D4269FE" w:rsidR="00683F56" w:rsidRDefault="00683F56" w:rsidP="00683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shd w:val="clear" w:color="auto" w:fill="auto"/>
            <w:vAlign w:val="center"/>
          </w:tcPr>
          <w:p w14:paraId="3B0C4AD2" w14:textId="77777777" w:rsidR="005D6922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Estabelecer relações entre os elementos do património cultural, das tradições e dos comportamentos sociais dos países </w:t>
            </w:r>
            <w:proofErr w:type="spellStart"/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hispanofalantes</w:t>
            </w:r>
            <w:proofErr w:type="spellEnd"/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 relacioná-los com os de Portugal.</w:t>
            </w:r>
          </w:p>
          <w:p w14:paraId="433F562E" w14:textId="619F33D4" w:rsidR="00683F56" w:rsidRDefault="005D6922" w:rsidP="005D6922">
            <w:pPr>
              <w:numPr>
                <w:ilvl w:val="0"/>
                <w:numId w:val="5"/>
              </w:numPr>
              <w:spacing w:after="0" w:line="240" w:lineRule="auto"/>
              <w:ind w:left="344" w:hanging="344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Expressar e responder a informações e conhecimentos relativos à língua, às sociedades e ao património cultural e artístico dos países </w:t>
            </w:r>
            <w:proofErr w:type="spellStart"/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hispanofalantes</w:t>
            </w:r>
            <w:proofErr w:type="spellEnd"/>
            <w:r w:rsidRPr="005D692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usando-os em atividades diversificadas (trabalhos, apresentações, jogos, concursos, exposições, vídeos, artefactos, atividades de palco, etc.).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14:paraId="6FDA0C22" w14:textId="17E908D2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14:paraId="1B1063FF" w14:textId="62042812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ED8F9FD" w14:textId="548214D4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FB3C45" w14:textId="1D65DE23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5440957" w14:textId="6807A560" w:rsidR="00683F56" w:rsidRPr="00513CFC" w:rsidRDefault="00683F56" w:rsidP="00683F5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4E274C7C" w14:textId="77777777" w:rsidR="00683F56" w:rsidRPr="004805B6" w:rsidRDefault="00683F56" w:rsidP="00683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4CA6DCB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4E2C75B" w14:textId="77777777" w:rsidR="00683F56" w:rsidRDefault="00683F56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B06DA42" w14:textId="3761F52A" w:rsidR="00683F56" w:rsidRDefault="00683F56" w:rsidP="00683F56">
      <w:pPr>
        <w:tabs>
          <w:tab w:val="left" w:pos="900"/>
        </w:tabs>
        <w:spacing w:after="0" w:line="240" w:lineRule="auto"/>
        <w:ind w:right="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 Competência </w:t>
      </w:r>
      <w:r w:rsidR="00F154F5">
        <w:rPr>
          <w:rFonts w:cs="Calibri"/>
          <w:sz w:val="18"/>
          <w:szCs w:val="18"/>
        </w:rPr>
        <w:t>transversal a</w:t>
      </w:r>
      <w:r>
        <w:rPr>
          <w:rFonts w:cs="Calibri"/>
          <w:sz w:val="18"/>
          <w:szCs w:val="18"/>
        </w:rPr>
        <w:t xml:space="preserve"> todos os domínios. </w:t>
      </w:r>
    </w:p>
    <w:p w14:paraId="70EFD48A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 w:rsidRPr="00683F56">
        <w:rPr>
          <w:rFonts w:cs="Calibri"/>
          <w:sz w:val="18"/>
          <w:szCs w:val="18"/>
        </w:rPr>
        <w:br w:type="page"/>
      </w:r>
    </w:p>
    <w:p w14:paraId="3BB9A5AC" w14:textId="77777777" w:rsidR="00C22211" w:rsidRDefault="00344939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lastRenderedPageBreak/>
        <w:drawing>
          <wp:inline distT="0" distB="0" distL="0" distR="0" wp14:anchorId="3A3CF0A0" wp14:editId="4EE804B4">
            <wp:extent cx="9363075" cy="2514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594EB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42FEE89E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5570BA2C" w14:textId="77777777" w:rsidTr="0057211B">
        <w:tc>
          <w:tcPr>
            <w:tcW w:w="1809" w:type="dxa"/>
            <w:shd w:val="clear" w:color="auto" w:fill="auto"/>
            <w:vAlign w:val="center"/>
          </w:tcPr>
          <w:p w14:paraId="482EC8C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5D9F3F4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16FE2287" w14:textId="77777777" w:rsidTr="0057211B">
        <w:tc>
          <w:tcPr>
            <w:tcW w:w="1809" w:type="dxa"/>
            <w:shd w:val="clear" w:color="auto" w:fill="auto"/>
            <w:vAlign w:val="center"/>
          </w:tcPr>
          <w:p w14:paraId="60A2FE5A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804B0C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12565F2D" w14:textId="77777777" w:rsidTr="0057211B">
        <w:tc>
          <w:tcPr>
            <w:tcW w:w="1809" w:type="dxa"/>
            <w:shd w:val="clear" w:color="auto" w:fill="auto"/>
            <w:vAlign w:val="center"/>
          </w:tcPr>
          <w:p w14:paraId="2E7F47EC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3F6E90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2EA7ACE2" w14:textId="77777777" w:rsidTr="0057211B">
        <w:tc>
          <w:tcPr>
            <w:tcW w:w="1809" w:type="dxa"/>
            <w:shd w:val="clear" w:color="auto" w:fill="auto"/>
            <w:vAlign w:val="center"/>
          </w:tcPr>
          <w:p w14:paraId="168E0C94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2854B53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1F9D69B0" w14:textId="77777777" w:rsidTr="0057211B">
        <w:tc>
          <w:tcPr>
            <w:tcW w:w="1809" w:type="dxa"/>
            <w:shd w:val="clear" w:color="auto" w:fill="auto"/>
            <w:vAlign w:val="center"/>
          </w:tcPr>
          <w:p w14:paraId="71A02BFF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28C4C3E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4EC51D0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290B8057" w14:textId="77777777" w:rsidR="0065574C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36D56D8F" w14:textId="77777777" w:rsidR="00441D7D" w:rsidRDefault="00441D7D" w:rsidP="00441D7D">
      <w:pPr>
        <w:spacing w:after="0" w:line="240" w:lineRule="auto"/>
        <w:ind w:right="567"/>
        <w:jc w:val="both"/>
        <w:rPr>
          <w:rFonts w:cs="Calibri"/>
          <w:color w:val="000000" w:themeColor="text1"/>
          <w:sz w:val="20"/>
          <w:szCs w:val="20"/>
        </w:rPr>
      </w:pPr>
    </w:p>
    <w:p w14:paraId="3CE0EED6" w14:textId="7C20DA7D" w:rsidR="00441D7D" w:rsidRDefault="00441D7D" w:rsidP="00441D7D">
      <w:pPr>
        <w:spacing w:after="0" w:line="240" w:lineRule="auto"/>
        <w:ind w:right="567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No mínimo, </w:t>
      </w:r>
      <w:r>
        <w:rPr>
          <w:rFonts w:cs="Calibri"/>
          <w:color w:val="000000" w:themeColor="text1"/>
          <w:sz w:val="20"/>
          <w:szCs w:val="20"/>
        </w:rPr>
        <w:t>4</w:t>
      </w:r>
      <w:r>
        <w:rPr>
          <w:rFonts w:cs="Calibri"/>
          <w:color w:val="000000" w:themeColor="text1"/>
          <w:sz w:val="20"/>
          <w:szCs w:val="20"/>
        </w:rPr>
        <w:t xml:space="preserve"> instrumentos distintos em cada período.</w:t>
      </w:r>
    </w:p>
    <w:p w14:paraId="07649F39" w14:textId="77777777" w:rsidR="004C25ED" w:rsidRPr="00B900EA" w:rsidRDefault="004C25ED" w:rsidP="006A1B59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13C7" w14:textId="77777777" w:rsidR="00AD0BF2" w:rsidRDefault="00AD0BF2" w:rsidP="00687C65">
      <w:pPr>
        <w:spacing w:after="0" w:line="240" w:lineRule="auto"/>
      </w:pPr>
      <w:r>
        <w:separator/>
      </w:r>
    </w:p>
  </w:endnote>
  <w:endnote w:type="continuationSeparator" w:id="0">
    <w:p w14:paraId="71A0D198" w14:textId="77777777" w:rsidR="00AD0BF2" w:rsidRDefault="00AD0BF2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065F" w14:textId="77777777" w:rsidR="005D6922" w:rsidRPr="00D93AC5" w:rsidRDefault="005D6922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64653A62" w14:textId="77777777" w:rsidR="005D6922" w:rsidRDefault="005D6922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E1C3" w14:textId="77777777" w:rsidR="00AD0BF2" w:rsidRDefault="00AD0BF2" w:rsidP="00687C65">
      <w:pPr>
        <w:spacing w:after="0" w:line="240" w:lineRule="auto"/>
      </w:pPr>
      <w:r>
        <w:separator/>
      </w:r>
    </w:p>
  </w:footnote>
  <w:footnote w:type="continuationSeparator" w:id="0">
    <w:p w14:paraId="1B01A502" w14:textId="77777777" w:rsidR="00AD0BF2" w:rsidRDefault="00AD0BF2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11"/>
      <w:gridCol w:w="9176"/>
      <w:gridCol w:w="3111"/>
    </w:tblGrid>
    <w:tr w:rsidR="005D6922" w14:paraId="365D4465" w14:textId="77777777" w:rsidTr="004805B6">
      <w:tc>
        <w:tcPr>
          <w:tcW w:w="995" w:type="pct"/>
          <w:shd w:val="clear" w:color="auto" w:fill="auto"/>
        </w:tcPr>
        <w:p w14:paraId="24979961" w14:textId="77777777" w:rsidR="005D6922" w:rsidRDefault="005D6922" w:rsidP="004805B6">
          <w:pPr>
            <w:spacing w:after="0" w:line="240" w:lineRule="auto"/>
          </w:pPr>
          <w:r>
            <w:rPr>
              <w:noProof/>
              <w:lang w:eastAsia="pt-PT"/>
            </w:rPr>
            <w:drawing>
              <wp:inline distT="0" distB="0" distL="0" distR="0" wp14:anchorId="41163664" wp14:editId="0C316E1A">
                <wp:extent cx="1838325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6E3E259" w14:textId="5CB0B141" w:rsidR="005D6922" w:rsidRPr="004805B6" w:rsidRDefault="005D6922" w:rsidP="004805B6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DEPARTAMENTO D</w:t>
          </w:r>
          <w:r w:rsidR="002A1856">
            <w:rPr>
              <w:b/>
            </w:rPr>
            <w:t>E</w:t>
          </w:r>
          <w:r>
            <w:rPr>
              <w:b/>
            </w:rPr>
            <w:t xml:space="preserve"> LÍNGUAS</w:t>
          </w:r>
        </w:p>
        <w:p w14:paraId="4F6F4E71" w14:textId="77777777" w:rsidR="005D6922" w:rsidRPr="004805B6" w:rsidRDefault="005D6922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>
            <w:rPr>
              <w:b/>
              <w:color w:val="FF0000"/>
            </w:rPr>
            <w:t xml:space="preserve"> </w:t>
          </w:r>
          <w:r w:rsidRPr="00B20814">
            <w:rPr>
              <w:b/>
            </w:rPr>
            <w:t>LÍNGUAS ROMÂNICAS</w:t>
          </w:r>
        </w:p>
        <w:p w14:paraId="7C212448" w14:textId="136423D4" w:rsidR="005D6922" w:rsidRDefault="005D6922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E30738">
            <w:t>20</w:t>
          </w:r>
          <w:r>
            <w:t>/2</w:t>
          </w:r>
          <w:r w:rsidR="00E30738">
            <w:t>1</w:t>
          </w:r>
        </w:p>
        <w:p w14:paraId="1E79D931" w14:textId="4B9B3340" w:rsidR="005D6922" w:rsidRDefault="005D6922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ESPANHOL        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11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438DEA2B" w14:textId="77777777" w:rsidR="005D6922" w:rsidRDefault="005D6922" w:rsidP="004805B6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5F5991C4" wp14:editId="0A3A007F">
                <wp:extent cx="1838325" cy="904875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5A930" w14:textId="77777777" w:rsidR="005D6922" w:rsidRDefault="005D6922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449"/>
    <w:multiLevelType w:val="hybridMultilevel"/>
    <w:tmpl w:val="213EA7C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20E7AD7"/>
    <w:multiLevelType w:val="hybridMultilevel"/>
    <w:tmpl w:val="0C6CF112"/>
    <w:lvl w:ilvl="0" w:tplc="70B2FBBC">
      <w:start w:val="18"/>
      <w:numFmt w:val="bullet"/>
      <w:lvlText w:val=""/>
      <w:lvlJc w:val="left"/>
      <w:pPr>
        <w:ind w:left="126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801B1"/>
    <w:rsid w:val="00184E3B"/>
    <w:rsid w:val="001E5DE1"/>
    <w:rsid w:val="00243A7C"/>
    <w:rsid w:val="00244D18"/>
    <w:rsid w:val="00256E11"/>
    <w:rsid w:val="00267D0F"/>
    <w:rsid w:val="00270227"/>
    <w:rsid w:val="00292A48"/>
    <w:rsid w:val="00294AAF"/>
    <w:rsid w:val="002A05EF"/>
    <w:rsid w:val="002A1856"/>
    <w:rsid w:val="002A7663"/>
    <w:rsid w:val="002B4DCD"/>
    <w:rsid w:val="002D0D8A"/>
    <w:rsid w:val="002F4F35"/>
    <w:rsid w:val="003067A8"/>
    <w:rsid w:val="00312151"/>
    <w:rsid w:val="00314764"/>
    <w:rsid w:val="00322F2F"/>
    <w:rsid w:val="0033179D"/>
    <w:rsid w:val="00344939"/>
    <w:rsid w:val="00354AC1"/>
    <w:rsid w:val="00363A2D"/>
    <w:rsid w:val="00366688"/>
    <w:rsid w:val="003674F1"/>
    <w:rsid w:val="00387DFF"/>
    <w:rsid w:val="00396746"/>
    <w:rsid w:val="003A4161"/>
    <w:rsid w:val="003B2938"/>
    <w:rsid w:val="003D75CD"/>
    <w:rsid w:val="00403593"/>
    <w:rsid w:val="0042222A"/>
    <w:rsid w:val="00424AF6"/>
    <w:rsid w:val="00424D73"/>
    <w:rsid w:val="00441D7D"/>
    <w:rsid w:val="004805B6"/>
    <w:rsid w:val="00485EA6"/>
    <w:rsid w:val="004977BD"/>
    <w:rsid w:val="004A085B"/>
    <w:rsid w:val="004C25ED"/>
    <w:rsid w:val="004C2709"/>
    <w:rsid w:val="00507AD3"/>
    <w:rsid w:val="00513CFC"/>
    <w:rsid w:val="0052700C"/>
    <w:rsid w:val="005513DA"/>
    <w:rsid w:val="00561A62"/>
    <w:rsid w:val="0057211B"/>
    <w:rsid w:val="005B5D4E"/>
    <w:rsid w:val="005D6922"/>
    <w:rsid w:val="005F2891"/>
    <w:rsid w:val="00600BF8"/>
    <w:rsid w:val="0060491A"/>
    <w:rsid w:val="006067EC"/>
    <w:rsid w:val="00612A32"/>
    <w:rsid w:val="0065574C"/>
    <w:rsid w:val="006656D2"/>
    <w:rsid w:val="0066759B"/>
    <w:rsid w:val="00683F56"/>
    <w:rsid w:val="00687C65"/>
    <w:rsid w:val="006A1B59"/>
    <w:rsid w:val="006D5E25"/>
    <w:rsid w:val="00703C67"/>
    <w:rsid w:val="007258F0"/>
    <w:rsid w:val="0075139A"/>
    <w:rsid w:val="00764915"/>
    <w:rsid w:val="00765923"/>
    <w:rsid w:val="00795A6E"/>
    <w:rsid w:val="007B7E0B"/>
    <w:rsid w:val="007F126A"/>
    <w:rsid w:val="008057EA"/>
    <w:rsid w:val="00841665"/>
    <w:rsid w:val="0085492A"/>
    <w:rsid w:val="00875928"/>
    <w:rsid w:val="008E3418"/>
    <w:rsid w:val="009047AF"/>
    <w:rsid w:val="009208FD"/>
    <w:rsid w:val="00937E95"/>
    <w:rsid w:val="00950659"/>
    <w:rsid w:val="00992826"/>
    <w:rsid w:val="009C4433"/>
    <w:rsid w:val="009C5B40"/>
    <w:rsid w:val="009D0B7A"/>
    <w:rsid w:val="009E7317"/>
    <w:rsid w:val="00A21342"/>
    <w:rsid w:val="00A30CB5"/>
    <w:rsid w:val="00A356FC"/>
    <w:rsid w:val="00A409ED"/>
    <w:rsid w:val="00A4497B"/>
    <w:rsid w:val="00A57EB4"/>
    <w:rsid w:val="00A760A3"/>
    <w:rsid w:val="00AC46C0"/>
    <w:rsid w:val="00AC6E62"/>
    <w:rsid w:val="00AD0BF2"/>
    <w:rsid w:val="00AF0889"/>
    <w:rsid w:val="00AF4EBB"/>
    <w:rsid w:val="00B14E47"/>
    <w:rsid w:val="00B172ED"/>
    <w:rsid w:val="00B20814"/>
    <w:rsid w:val="00B21C29"/>
    <w:rsid w:val="00B64956"/>
    <w:rsid w:val="00B76C81"/>
    <w:rsid w:val="00B900EA"/>
    <w:rsid w:val="00B91BC4"/>
    <w:rsid w:val="00BA5497"/>
    <w:rsid w:val="00BA62C1"/>
    <w:rsid w:val="00BB6DCA"/>
    <w:rsid w:val="00BC4E2E"/>
    <w:rsid w:val="00BC76FE"/>
    <w:rsid w:val="00BD2F03"/>
    <w:rsid w:val="00BF15C8"/>
    <w:rsid w:val="00C10EA4"/>
    <w:rsid w:val="00C110AB"/>
    <w:rsid w:val="00C20D24"/>
    <w:rsid w:val="00C22211"/>
    <w:rsid w:val="00C30FD3"/>
    <w:rsid w:val="00C55E6F"/>
    <w:rsid w:val="00C618C5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42B6B"/>
    <w:rsid w:val="00D654A9"/>
    <w:rsid w:val="00D7653C"/>
    <w:rsid w:val="00D93AC5"/>
    <w:rsid w:val="00DC12A5"/>
    <w:rsid w:val="00DC1A57"/>
    <w:rsid w:val="00DD52B8"/>
    <w:rsid w:val="00DE5F94"/>
    <w:rsid w:val="00DE7615"/>
    <w:rsid w:val="00DF009F"/>
    <w:rsid w:val="00DF7BF6"/>
    <w:rsid w:val="00E0065D"/>
    <w:rsid w:val="00E058FA"/>
    <w:rsid w:val="00E30738"/>
    <w:rsid w:val="00E373BF"/>
    <w:rsid w:val="00E42204"/>
    <w:rsid w:val="00E46D2E"/>
    <w:rsid w:val="00E66010"/>
    <w:rsid w:val="00E72A6D"/>
    <w:rsid w:val="00EA6ADF"/>
    <w:rsid w:val="00EB4E80"/>
    <w:rsid w:val="00ED0F27"/>
    <w:rsid w:val="00EE5E5F"/>
    <w:rsid w:val="00EE6923"/>
    <w:rsid w:val="00F11FD0"/>
    <w:rsid w:val="00F154F5"/>
    <w:rsid w:val="00F21F6B"/>
    <w:rsid w:val="00F45816"/>
    <w:rsid w:val="00F74938"/>
    <w:rsid w:val="00F852A5"/>
    <w:rsid w:val="00F93A1B"/>
    <w:rsid w:val="00FB162E"/>
    <w:rsid w:val="00FB17E2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DEB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067A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067A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067A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067A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067A8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6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carla cardoso</cp:lastModifiedBy>
  <cp:revision>6</cp:revision>
  <cp:lastPrinted>2019-07-16T10:44:00Z</cp:lastPrinted>
  <dcterms:created xsi:type="dcterms:W3CDTF">2019-09-09T14:05:00Z</dcterms:created>
  <dcterms:modified xsi:type="dcterms:W3CDTF">2020-10-07T21:08:00Z</dcterms:modified>
</cp:coreProperties>
</file>