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09F9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019"/>
        <w:gridCol w:w="1134"/>
        <w:gridCol w:w="7640"/>
        <w:gridCol w:w="448"/>
        <w:gridCol w:w="448"/>
        <w:gridCol w:w="448"/>
        <w:gridCol w:w="448"/>
        <w:gridCol w:w="349"/>
        <w:gridCol w:w="1359"/>
      </w:tblGrid>
      <w:tr w:rsidR="004C6F35" w:rsidRPr="004805B6" w14:paraId="498235CE" w14:textId="77777777" w:rsidTr="00EE0532">
        <w:trPr>
          <w:cantSplit/>
          <w:trHeight w:val="330"/>
          <w:tblHeader/>
        </w:trPr>
        <w:tc>
          <w:tcPr>
            <w:tcW w:w="2095" w:type="dxa"/>
            <w:vMerge w:val="restart"/>
            <w:shd w:val="clear" w:color="auto" w:fill="auto"/>
          </w:tcPr>
          <w:p w14:paraId="1E3176A4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14:paraId="6AA13B9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7894D5" w14:textId="77777777" w:rsidR="00025772" w:rsidRPr="00EE0532" w:rsidRDefault="00025772" w:rsidP="004805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0532">
              <w:rPr>
                <w:b/>
                <w:sz w:val="16"/>
                <w:szCs w:val="16"/>
              </w:rPr>
              <w:t>Ponderação</w:t>
            </w:r>
          </w:p>
        </w:tc>
        <w:tc>
          <w:tcPr>
            <w:tcW w:w="7640" w:type="dxa"/>
            <w:vMerge w:val="restart"/>
            <w:shd w:val="clear" w:color="auto" w:fill="auto"/>
            <w:vAlign w:val="center"/>
          </w:tcPr>
          <w:p w14:paraId="1AF27BF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141" w:type="dxa"/>
            <w:gridSpan w:val="5"/>
            <w:shd w:val="clear" w:color="auto" w:fill="auto"/>
            <w:vAlign w:val="center"/>
          </w:tcPr>
          <w:p w14:paraId="638A31E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47A96B3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  <w:r w:rsidR="00440225">
              <w:rPr>
                <w:b/>
                <w:sz w:val="18"/>
                <w:szCs w:val="18"/>
              </w:rPr>
              <w:t xml:space="preserve"> *</w:t>
            </w:r>
          </w:p>
        </w:tc>
      </w:tr>
      <w:tr w:rsidR="004C6F35" w:rsidRPr="004805B6" w14:paraId="7CCAB47E" w14:textId="77777777" w:rsidTr="00EE0532">
        <w:trPr>
          <w:cantSplit/>
          <w:trHeight w:val="330"/>
          <w:tblHeader/>
        </w:trPr>
        <w:tc>
          <w:tcPr>
            <w:tcW w:w="2095" w:type="dxa"/>
            <w:vMerge/>
            <w:shd w:val="clear" w:color="auto" w:fill="auto"/>
          </w:tcPr>
          <w:p w14:paraId="2356F51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14:paraId="5A05DB6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BF136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0" w:type="dxa"/>
            <w:vMerge/>
            <w:shd w:val="clear" w:color="auto" w:fill="auto"/>
            <w:vAlign w:val="center"/>
          </w:tcPr>
          <w:p w14:paraId="1657279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8976E6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47434D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91D30B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FE2D74A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7C6A008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09A43D27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1420A" w:rsidRPr="004805B6" w14:paraId="3D60BE48" w14:textId="77777777" w:rsidTr="00D512E9">
        <w:trPr>
          <w:cantSplit/>
          <w:trHeight w:val="1602"/>
        </w:trPr>
        <w:tc>
          <w:tcPr>
            <w:tcW w:w="2095" w:type="dxa"/>
            <w:vMerge w:val="restart"/>
            <w:shd w:val="clear" w:color="auto" w:fill="auto"/>
            <w:vAlign w:val="center"/>
          </w:tcPr>
          <w:p w14:paraId="077B2FE0" w14:textId="77777777" w:rsidR="0051420A" w:rsidRPr="00513CFC" w:rsidRDefault="0051420A" w:rsidP="00A81FC2">
            <w:pPr>
              <w:pStyle w:val="Default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  <w:p w14:paraId="1BE85FA5" w14:textId="77777777" w:rsidR="0051420A" w:rsidRPr="004805B6" w:rsidRDefault="0051420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Conhecedor / sabedor / culto / informado</w:t>
            </w:r>
          </w:p>
          <w:p w14:paraId="3CAA0A6B" w14:textId="77777777" w:rsidR="0051420A" w:rsidRPr="004805B6" w:rsidRDefault="0051420A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G, I, J)</w:t>
            </w:r>
          </w:p>
          <w:p w14:paraId="625E7DAA" w14:textId="77777777" w:rsidR="0051420A" w:rsidRPr="004805B6" w:rsidRDefault="0051420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E07D7F2" w14:textId="77777777" w:rsidR="0051420A" w:rsidRPr="004805B6" w:rsidRDefault="0051420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Criativo</w:t>
            </w:r>
          </w:p>
          <w:p w14:paraId="6DF43C0C" w14:textId="77777777" w:rsidR="0051420A" w:rsidRPr="004805B6" w:rsidRDefault="0051420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C, D, J)</w:t>
            </w:r>
          </w:p>
          <w:p w14:paraId="4DB09018" w14:textId="77777777" w:rsidR="0051420A" w:rsidRPr="004805B6" w:rsidRDefault="0051420A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94CCC0" w14:textId="77777777" w:rsidR="0051420A" w:rsidRPr="004805B6" w:rsidRDefault="0051420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Crítico / Analítico</w:t>
            </w:r>
          </w:p>
          <w:p w14:paraId="2C7FA809" w14:textId="77777777" w:rsidR="0051420A" w:rsidRDefault="0051420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C, D, G)</w:t>
            </w:r>
          </w:p>
          <w:p w14:paraId="385E2348" w14:textId="77777777" w:rsidR="0051420A" w:rsidRDefault="0051420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E7C5BF9" w14:textId="77777777" w:rsidR="0051420A" w:rsidRDefault="0051420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Indagador/ Investigador</w:t>
            </w:r>
          </w:p>
          <w:p w14:paraId="53E118A0" w14:textId="77777777" w:rsidR="0051420A" w:rsidRDefault="0051420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(C, D, F, H, I)</w:t>
            </w:r>
          </w:p>
          <w:p w14:paraId="7D7AA2AA" w14:textId="77777777" w:rsidR="0051420A" w:rsidRDefault="0051420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4BF4D37" w14:textId="77777777" w:rsidR="0051420A" w:rsidRDefault="0051420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Respeitador da diferença/ do outro</w:t>
            </w:r>
          </w:p>
          <w:p w14:paraId="1A0221C2" w14:textId="77777777" w:rsidR="0051420A" w:rsidRDefault="0051420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(A, B, E, F, H)</w:t>
            </w:r>
          </w:p>
          <w:p w14:paraId="5ED5BCBB" w14:textId="77777777" w:rsidR="0051420A" w:rsidRDefault="0051420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8B6470C" w14:textId="77777777" w:rsidR="0051420A" w:rsidRDefault="0051420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Sistematizador/ Organizador</w:t>
            </w:r>
          </w:p>
          <w:p w14:paraId="13D06D88" w14:textId="77777777" w:rsidR="0051420A" w:rsidRDefault="0051420A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(A, B, C, I, J)</w:t>
            </w:r>
          </w:p>
          <w:p w14:paraId="3E06A989" w14:textId="77777777" w:rsidR="0051420A" w:rsidRDefault="0051420A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0A2D047" w14:textId="77777777" w:rsidR="0051420A" w:rsidRDefault="0051420A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Questionador</w:t>
            </w:r>
          </w:p>
          <w:p w14:paraId="211CEFAA" w14:textId="77777777" w:rsidR="0051420A" w:rsidRDefault="0051420A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(A, F, G, I, J)</w:t>
            </w:r>
          </w:p>
          <w:p w14:paraId="6E230540" w14:textId="77777777" w:rsidR="0051420A" w:rsidRDefault="0051420A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08D66CE" w14:textId="77777777" w:rsidR="0051420A" w:rsidRDefault="0051420A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Comunicador</w:t>
            </w:r>
          </w:p>
          <w:p w14:paraId="5BADBEBB" w14:textId="77777777" w:rsidR="0051420A" w:rsidRDefault="0051420A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(A, B, D, E, H)</w:t>
            </w:r>
          </w:p>
          <w:p w14:paraId="337AFA3B" w14:textId="77777777" w:rsidR="0051420A" w:rsidRDefault="0051420A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FDE6B4D" w14:textId="77777777" w:rsidR="0051420A" w:rsidRDefault="0051420A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Autoavaliador</w:t>
            </w:r>
          </w:p>
          <w:p w14:paraId="62C70F7C" w14:textId="77777777" w:rsidR="0051420A" w:rsidRDefault="0051420A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(Transversal às áreas)</w:t>
            </w:r>
          </w:p>
          <w:p w14:paraId="09A9EFD4" w14:textId="77777777" w:rsidR="0051420A" w:rsidRDefault="0051420A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7623B15" w14:textId="77777777" w:rsidR="0051420A" w:rsidRDefault="0051420A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Participativo/colaborador</w:t>
            </w:r>
          </w:p>
          <w:p w14:paraId="6E816EC4" w14:textId="77777777" w:rsidR="0051420A" w:rsidRDefault="0051420A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(B, C, D, E, F)</w:t>
            </w:r>
          </w:p>
          <w:p w14:paraId="768342BF" w14:textId="77777777" w:rsidR="0051420A" w:rsidRDefault="0051420A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4A488CF" w14:textId="77777777" w:rsidR="0051420A" w:rsidRDefault="0051420A" w:rsidP="00D16021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Responsável/Autónomo</w:t>
            </w:r>
          </w:p>
          <w:p w14:paraId="57212492" w14:textId="77777777" w:rsidR="0051420A" w:rsidRDefault="0051420A" w:rsidP="00D16021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(C, D, E, F, G, I, J)</w:t>
            </w:r>
          </w:p>
          <w:p w14:paraId="2D84D7CC" w14:textId="77777777" w:rsidR="0051420A" w:rsidRDefault="0051420A" w:rsidP="00D16021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C577005" w14:textId="77777777" w:rsidR="0051420A" w:rsidRDefault="0051420A" w:rsidP="00D16021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Cuidador de si e do outro</w:t>
            </w:r>
          </w:p>
          <w:p w14:paraId="21715186" w14:textId="77777777" w:rsidR="0051420A" w:rsidRDefault="0051420A" w:rsidP="00D16021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(B, E, F, G)</w:t>
            </w:r>
          </w:p>
          <w:p w14:paraId="13515620" w14:textId="77777777" w:rsidR="0051420A" w:rsidRPr="004805B6" w:rsidRDefault="0051420A" w:rsidP="00D16021">
            <w:pPr>
              <w:pStyle w:val="Default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261D84D" w14:textId="77777777" w:rsidR="0051420A" w:rsidRPr="004805B6" w:rsidRDefault="0051420A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EB3D12B" w14:textId="77777777" w:rsidR="0051420A" w:rsidRPr="004805B6" w:rsidRDefault="0051420A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14:paraId="036C5E9A" w14:textId="77777777" w:rsidR="0051420A" w:rsidRPr="00EE0532" w:rsidRDefault="0051420A" w:rsidP="004805B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E0532">
              <w:rPr>
                <w:sz w:val="20"/>
                <w:szCs w:val="20"/>
              </w:rPr>
              <w:lastRenderedPageBreak/>
              <w:t>Tratamento de informação/utilização de fontes</w:t>
            </w:r>
          </w:p>
          <w:p w14:paraId="6F75F6B6" w14:textId="77777777" w:rsidR="0051420A" w:rsidRPr="004805B6" w:rsidRDefault="0051420A" w:rsidP="001D5D0E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9542E1" w14:textId="38A65787" w:rsidR="0051420A" w:rsidRDefault="0051420A" w:rsidP="003E148F">
            <w:pPr>
              <w:spacing w:after="0" w:line="240" w:lineRule="auto"/>
              <w:rPr>
                <w:sz w:val="18"/>
                <w:szCs w:val="18"/>
              </w:rPr>
            </w:pPr>
          </w:p>
          <w:p w14:paraId="68D14EEA" w14:textId="73DBF210" w:rsidR="000D10F0" w:rsidRDefault="000D10F0" w:rsidP="004805B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7A32F03A" w14:textId="77777777" w:rsidR="000D10F0" w:rsidRDefault="000D10F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13168FC" w14:textId="77777777" w:rsidR="000D10F0" w:rsidRPr="003E148F" w:rsidRDefault="000D10F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148F">
              <w:rPr>
                <w:sz w:val="18"/>
                <w:szCs w:val="18"/>
              </w:rPr>
              <w:t>25%</w:t>
            </w:r>
          </w:p>
          <w:p w14:paraId="1B8689DF" w14:textId="48A8173E" w:rsidR="000D10F0" w:rsidRPr="004805B6" w:rsidRDefault="000D10F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40" w:type="dxa"/>
            <w:shd w:val="clear" w:color="auto" w:fill="auto"/>
            <w:vAlign w:val="center"/>
          </w:tcPr>
          <w:p w14:paraId="2CB34AD3" w14:textId="77777777" w:rsidR="0051420A" w:rsidRPr="00E920D8" w:rsidRDefault="0051420A" w:rsidP="00E920D8">
            <w:pPr>
              <w:pStyle w:val="PargrafodaLista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920D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Utiliza adequadamente fontes históricas de tipologia diversa, recolhendo e tratando a informação para a abordagem da realidade social numa perspetiva crítica; (A; B C; D; F; H; I) </w:t>
            </w:r>
          </w:p>
          <w:p w14:paraId="5E2D11DC" w14:textId="77777777" w:rsidR="000D10F0" w:rsidRPr="003E148F" w:rsidRDefault="000D10F0" w:rsidP="003E148F">
            <w:pPr>
              <w:pStyle w:val="PargrafodaLista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E148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Utiliza conceitos operatórios e metodológicos da disciplina de História; (C; D; F; I)</w:t>
            </w:r>
          </w:p>
          <w:p w14:paraId="1363FD44" w14:textId="6078AA09" w:rsidR="000D10F0" w:rsidRPr="00F474B8" w:rsidRDefault="000D10F0" w:rsidP="00F474B8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7DF7D797" w14:textId="77777777" w:rsidR="0051420A" w:rsidRPr="00513CFC" w:rsidRDefault="0051420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Insuficiente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2816BD69" w14:textId="77777777" w:rsidR="0051420A" w:rsidRPr="00513CFC" w:rsidRDefault="0051420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0B6D1ADF" w14:textId="77777777" w:rsidR="0051420A" w:rsidRPr="00513CFC" w:rsidRDefault="0051420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73AC998D" w14:textId="77777777" w:rsidR="0051420A" w:rsidRPr="00513CFC" w:rsidRDefault="0051420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</w:tcPr>
          <w:p w14:paraId="3F8BAD6F" w14:textId="77777777" w:rsidR="0051420A" w:rsidRPr="00513CFC" w:rsidRDefault="0051420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359" w:type="dxa"/>
            <w:vMerge w:val="restart"/>
            <w:shd w:val="clear" w:color="auto" w:fill="auto"/>
          </w:tcPr>
          <w:p w14:paraId="6C8954DC" w14:textId="77777777" w:rsidR="0051420A" w:rsidRDefault="0051420A" w:rsidP="004C6F35">
            <w:pPr>
              <w:spacing w:after="0" w:line="240" w:lineRule="auto"/>
              <w:rPr>
                <w:sz w:val="18"/>
                <w:szCs w:val="18"/>
              </w:rPr>
            </w:pPr>
          </w:p>
          <w:p w14:paraId="6B897E72" w14:textId="77777777" w:rsidR="0051420A" w:rsidRPr="0051420A" w:rsidRDefault="0051420A" w:rsidP="004C6F3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420A">
              <w:rPr>
                <w:b/>
                <w:bCs/>
                <w:sz w:val="18"/>
                <w:szCs w:val="18"/>
              </w:rPr>
              <w:t>Teste</w:t>
            </w:r>
          </w:p>
          <w:p w14:paraId="14C4C571" w14:textId="77777777" w:rsidR="0051420A" w:rsidRDefault="0051420A" w:rsidP="004C6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031229" w14:textId="77777777" w:rsidR="0051420A" w:rsidRPr="004805B6" w:rsidRDefault="0051420A" w:rsidP="004C6F35">
            <w:pPr>
              <w:spacing w:after="0" w:line="240" w:lineRule="auto"/>
              <w:rPr>
                <w:sz w:val="18"/>
                <w:szCs w:val="18"/>
              </w:rPr>
            </w:pPr>
          </w:p>
          <w:p w14:paraId="437F7E84" w14:textId="0891F8D8" w:rsidR="0051420A" w:rsidRPr="0051420A" w:rsidRDefault="0051420A" w:rsidP="0051420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420A">
              <w:rPr>
                <w:b/>
                <w:bCs/>
                <w:sz w:val="18"/>
                <w:szCs w:val="18"/>
              </w:rPr>
              <w:t>Tarefas de aprendizagem</w:t>
            </w:r>
            <w:r>
              <w:rPr>
                <w:b/>
                <w:bCs/>
                <w:sz w:val="18"/>
                <w:szCs w:val="18"/>
              </w:rPr>
              <w:t xml:space="preserve"> e de intervenção oral</w:t>
            </w:r>
          </w:p>
          <w:p w14:paraId="0D2567CC" w14:textId="77777777" w:rsidR="0051420A" w:rsidRPr="0051420A" w:rsidRDefault="0051420A" w:rsidP="005142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420A">
              <w:rPr>
                <w:sz w:val="18"/>
                <w:szCs w:val="18"/>
              </w:rPr>
              <w:t>(ex. questão-aula/ficha de trabalho, trabalho de pesquisa, debates, análise de fontes, guiões – filmes, visitas de estudo)</w:t>
            </w:r>
          </w:p>
          <w:p w14:paraId="357B77AC" w14:textId="77777777" w:rsidR="0051420A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AAC957" w14:textId="77777777" w:rsidR="0051420A" w:rsidRPr="0051420A" w:rsidRDefault="0051420A" w:rsidP="004805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1420A">
              <w:rPr>
                <w:b/>
                <w:bCs/>
                <w:sz w:val="16"/>
                <w:szCs w:val="16"/>
              </w:rPr>
              <w:t>Registo de Auto e heteroavaliação</w:t>
            </w:r>
          </w:p>
          <w:p w14:paraId="1EFAEFDD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D0C249" w14:textId="77777777" w:rsidR="0051420A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Outros</w:t>
            </w:r>
            <w:r>
              <w:rPr>
                <w:sz w:val="18"/>
                <w:szCs w:val="18"/>
              </w:rPr>
              <w:t>…</w:t>
            </w:r>
          </w:p>
          <w:p w14:paraId="32BA2B8F" w14:textId="77777777" w:rsidR="0051420A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25D9E7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6253B4C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1420A" w:rsidRPr="004805B6" w14:paraId="7935AF1D" w14:textId="77777777" w:rsidTr="00EE0532">
        <w:trPr>
          <w:cantSplit/>
        </w:trPr>
        <w:tc>
          <w:tcPr>
            <w:tcW w:w="2095" w:type="dxa"/>
            <w:vMerge/>
            <w:shd w:val="clear" w:color="auto" w:fill="auto"/>
          </w:tcPr>
          <w:p w14:paraId="4370AAAB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14:paraId="54504C25" w14:textId="77777777" w:rsidR="0051420A" w:rsidRPr="004805B6" w:rsidRDefault="0051420A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44104">
              <w:rPr>
                <w:sz w:val="20"/>
                <w:szCs w:val="20"/>
              </w:rPr>
              <w:t xml:space="preserve">Compreensão histórica -Temporalidade - Espacialidade </w:t>
            </w:r>
            <w:r>
              <w:rPr>
                <w:sz w:val="20"/>
                <w:szCs w:val="20"/>
              </w:rPr>
              <w:t>–</w:t>
            </w:r>
            <w:r w:rsidRPr="00944104">
              <w:rPr>
                <w:sz w:val="20"/>
                <w:szCs w:val="20"/>
              </w:rPr>
              <w:t xml:space="preserve"> Contextualização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6021B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5B0B9767" w14:textId="3FB0EADF" w:rsidR="0051420A" w:rsidRPr="00E920D8" w:rsidRDefault="0051420A" w:rsidP="00E920D8">
            <w:pPr>
              <w:pStyle w:val="PargrafodaLista"/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920D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Consolida a aquisição e utiliza referentes de tempo e de unidades de tempo histórico: antes de, depois de, milénio, século, ano, era; (A; B; C; I)</w:t>
            </w:r>
          </w:p>
          <w:p w14:paraId="66BC4333" w14:textId="5478F737" w:rsidR="0051420A" w:rsidRPr="00E920D8" w:rsidRDefault="0051420A" w:rsidP="00E920D8">
            <w:pPr>
              <w:pStyle w:val="PargrafodaLista"/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920D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Localiza em representações cartográficas, de diversos tipos, locais e eventos históricos; (A; B; C; I) </w:t>
            </w:r>
          </w:p>
          <w:p w14:paraId="5F6AF43C" w14:textId="4BA6AE49" w:rsidR="0051420A" w:rsidRPr="00E920D8" w:rsidRDefault="0051420A" w:rsidP="00E920D8">
            <w:pPr>
              <w:pStyle w:val="PargrafodaLista"/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920D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Compreende a necessidade das fontes históricas para a produção do conhecimento histórico; (A; B; C; D; F; I) </w:t>
            </w:r>
          </w:p>
          <w:p w14:paraId="2528938A" w14:textId="34AF7EF8" w:rsidR="0051420A" w:rsidRPr="00E920D8" w:rsidRDefault="0051420A" w:rsidP="00E920D8">
            <w:pPr>
              <w:pStyle w:val="PargrafodaLista"/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920D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Relaciona formas de organização do espaço com os elementos naturais e humanos aí existentes em diferentes épocas históricas, ressaltando aspetos diferentes e aspetos que permanecem; (A; B; C D; F; G; I; J)</w:t>
            </w:r>
          </w:p>
          <w:p w14:paraId="20B0E4A2" w14:textId="0F9DD2DF" w:rsidR="0051420A" w:rsidRPr="00E920D8" w:rsidRDefault="0051420A" w:rsidP="00E920D8">
            <w:pPr>
              <w:pStyle w:val="PargrafodaLista"/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920D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Compreende a existência de continuidades e de ruturas no processo histórico, estabelecendo relações de causalidade e de consequência; (A; B; C; D; F; G; I) </w:t>
            </w:r>
          </w:p>
          <w:p w14:paraId="57FFEE77" w14:textId="7E5263C0" w:rsidR="0051420A" w:rsidRPr="00E920D8" w:rsidRDefault="0051420A" w:rsidP="00E920D8">
            <w:pPr>
              <w:pStyle w:val="PargrafodaLista"/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920D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Relaciona, sempre que possível, as aprendizagens com a História regional e local, valorizando o património histórico e cultural existente na região/local onde habita/estuda; (A; B; C; D; E; F; G; H; I) </w:t>
            </w:r>
          </w:p>
          <w:p w14:paraId="106C327C" w14:textId="77777777" w:rsidR="0051420A" w:rsidRPr="00E920D8" w:rsidRDefault="0051420A" w:rsidP="00E920D8">
            <w:pPr>
              <w:spacing w:after="0" w:line="240" w:lineRule="auto"/>
              <w:ind w:left="176" w:hanging="176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1D97E10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FC5FC70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5972193F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093F6772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auto"/>
            <w:vAlign w:val="center"/>
          </w:tcPr>
          <w:p w14:paraId="607046EC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14:paraId="4E5DA2A7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1420A" w:rsidRPr="004805B6" w14:paraId="758CF47A" w14:textId="77777777" w:rsidTr="0051420A">
        <w:trPr>
          <w:cantSplit/>
          <w:trHeight w:val="2500"/>
        </w:trPr>
        <w:tc>
          <w:tcPr>
            <w:tcW w:w="2095" w:type="dxa"/>
            <w:vMerge/>
            <w:shd w:val="clear" w:color="auto" w:fill="auto"/>
          </w:tcPr>
          <w:p w14:paraId="1B8BF28F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14:paraId="62E517B6" w14:textId="3517AE42" w:rsidR="0051420A" w:rsidRPr="004805B6" w:rsidRDefault="0051420A" w:rsidP="0051420A">
            <w:pPr>
              <w:spacing w:after="0" w:line="240" w:lineRule="auto"/>
              <w:ind w:left="615" w:right="113"/>
              <w:jc w:val="center"/>
              <w:rPr>
                <w:sz w:val="18"/>
                <w:szCs w:val="18"/>
              </w:rPr>
            </w:pPr>
            <w:r w:rsidRPr="00944104">
              <w:rPr>
                <w:sz w:val="20"/>
                <w:szCs w:val="20"/>
              </w:rPr>
              <w:t xml:space="preserve">Comunicação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B9110" w14:textId="5531DAB4" w:rsidR="0051420A" w:rsidRPr="004805B6" w:rsidRDefault="0051420A" w:rsidP="005142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F54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6188D486" w14:textId="11CE0BD9" w:rsidR="0051420A" w:rsidRPr="00E920D8" w:rsidRDefault="0051420A" w:rsidP="00E920D8">
            <w:pPr>
              <w:pStyle w:val="PargrafodaLista"/>
              <w:numPr>
                <w:ilvl w:val="0"/>
                <w:numId w:val="7"/>
              </w:numPr>
              <w:ind w:left="176" w:hanging="168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920D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Utiliza corretamente o vocabulário específico da História. (A;B,I) </w:t>
            </w:r>
          </w:p>
          <w:p w14:paraId="594DFDFB" w14:textId="7DB32F44" w:rsidR="0051420A" w:rsidRPr="00E920D8" w:rsidRDefault="0051420A" w:rsidP="00E920D8">
            <w:pPr>
              <w:pStyle w:val="PargrafodaLista"/>
              <w:numPr>
                <w:ilvl w:val="0"/>
                <w:numId w:val="7"/>
              </w:numPr>
              <w:ind w:left="176" w:hanging="168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920D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Elabora e comunica com correção linguística pequenas sínteses de assuntos estudados; (A; B; C; D;E; F; G;H;I) </w:t>
            </w:r>
          </w:p>
          <w:p w14:paraId="20157634" w14:textId="6585358A" w:rsidR="0051420A" w:rsidRPr="00E920D8" w:rsidRDefault="0051420A" w:rsidP="00E920D8">
            <w:pPr>
              <w:pStyle w:val="PargrafodaLista"/>
              <w:numPr>
                <w:ilvl w:val="0"/>
                <w:numId w:val="7"/>
              </w:numPr>
              <w:ind w:left="176" w:hanging="168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920D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Desenvolve as capacidades de crítica e argumentação. (A;B;C;D;E;F)</w:t>
            </w:r>
          </w:p>
          <w:p w14:paraId="72647191" w14:textId="770E8CFF" w:rsidR="0051420A" w:rsidRPr="008F5FA7" w:rsidRDefault="0051420A" w:rsidP="0051420A">
            <w:pPr>
              <w:rPr>
                <w:sz w:val="16"/>
                <w:szCs w:val="16"/>
              </w:rPr>
            </w:pPr>
            <w:r w:rsidRPr="00F474B8">
              <w:rPr>
                <w:sz w:val="18"/>
                <w:szCs w:val="18"/>
              </w:rPr>
              <w:t xml:space="preserve"> </w:t>
            </w:r>
          </w:p>
          <w:p w14:paraId="1265CF39" w14:textId="7864E22C" w:rsidR="0051420A" w:rsidRPr="008F5FA7" w:rsidRDefault="0051420A" w:rsidP="008F5FA7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6CB87CF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92602B1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324208C2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A56C6C1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auto"/>
            <w:vAlign w:val="center"/>
          </w:tcPr>
          <w:p w14:paraId="5E13B081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14:paraId="34672F43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1420A" w:rsidRPr="004805B6" w14:paraId="50C3802E" w14:textId="77777777" w:rsidTr="00EE0532">
        <w:trPr>
          <w:cantSplit/>
          <w:trHeight w:val="2180"/>
        </w:trPr>
        <w:tc>
          <w:tcPr>
            <w:tcW w:w="2095" w:type="dxa"/>
            <w:vMerge/>
            <w:shd w:val="clear" w:color="auto" w:fill="auto"/>
          </w:tcPr>
          <w:p w14:paraId="4A46D536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14:paraId="1A6E5BFA" w14:textId="49953593" w:rsidR="0051420A" w:rsidRDefault="0051420A" w:rsidP="004805B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Cidadania Ativa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B33C1" w14:textId="764E8B7C" w:rsidR="0051420A" w:rsidRDefault="0051420A" w:rsidP="005142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15%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0823F3D7" w14:textId="77777777" w:rsidR="000D10F0" w:rsidRDefault="000D10F0" w:rsidP="0051420A">
            <w:pPr>
              <w:rPr>
                <w:sz w:val="18"/>
                <w:szCs w:val="18"/>
              </w:rPr>
            </w:pPr>
          </w:p>
          <w:p w14:paraId="07A97352" w14:textId="10367DF7" w:rsidR="0051420A" w:rsidRDefault="0051420A" w:rsidP="0051420A">
            <w:pPr>
              <w:rPr>
                <w:sz w:val="18"/>
                <w:szCs w:val="18"/>
              </w:rPr>
            </w:pPr>
            <w:r w:rsidRPr="00F474B8">
              <w:rPr>
                <w:sz w:val="18"/>
                <w:szCs w:val="18"/>
              </w:rPr>
              <w:t>Reconhece</w:t>
            </w:r>
            <w:r>
              <w:rPr>
                <w:sz w:val="18"/>
                <w:szCs w:val="18"/>
              </w:rPr>
              <w:t xml:space="preserve"> </w:t>
            </w:r>
            <w:r w:rsidRPr="00F474B8">
              <w:rPr>
                <w:sz w:val="18"/>
                <w:szCs w:val="18"/>
              </w:rPr>
              <w:t xml:space="preserve">a importância dos valores de cidadania para a formação de uma consciência cívica e de uma intervenção responsável na sociedade democrática; (A; B; C; D; E; F; G; I) </w:t>
            </w:r>
          </w:p>
          <w:p w14:paraId="17C68741" w14:textId="7B7242B0" w:rsidR="000D10F0" w:rsidRPr="000D10F0" w:rsidRDefault="000D10F0" w:rsidP="003E148F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3E148F">
              <w:rPr>
                <w:sz w:val="18"/>
                <w:szCs w:val="18"/>
              </w:rPr>
              <w:t>Promove uma abordagem da História baseada em critérios éticos e estéticos; (A; B; C; D; E; F; G; H; I; J</w:t>
            </w:r>
          </w:p>
          <w:p w14:paraId="7E03670C" w14:textId="7F50B91D" w:rsidR="0051420A" w:rsidRDefault="0051420A" w:rsidP="0051420A">
            <w:pPr>
              <w:rPr>
                <w:sz w:val="16"/>
                <w:szCs w:val="16"/>
              </w:rPr>
            </w:pPr>
            <w:r w:rsidRPr="00F474B8">
              <w:rPr>
                <w:sz w:val="18"/>
                <w:szCs w:val="18"/>
              </w:rPr>
              <w:t xml:space="preserve"> Promove</w:t>
            </w:r>
            <w:r>
              <w:rPr>
                <w:sz w:val="18"/>
                <w:szCs w:val="18"/>
              </w:rPr>
              <w:t xml:space="preserve"> </w:t>
            </w:r>
            <w:r w:rsidRPr="00F474B8">
              <w:rPr>
                <w:sz w:val="18"/>
                <w:szCs w:val="18"/>
              </w:rPr>
              <w:t>o respeito pela diferença, reconhecendo e valorizando a diversidade: étnica, ideológica, cultural, sexual; (A; B; C; D; E; F; G; H; I)</w:t>
            </w:r>
            <w:r w:rsidRPr="00B156C8">
              <w:rPr>
                <w:sz w:val="16"/>
                <w:szCs w:val="16"/>
              </w:rPr>
              <w:t xml:space="preserve"> </w:t>
            </w:r>
          </w:p>
          <w:p w14:paraId="639535C3" w14:textId="56DA8BA3" w:rsidR="0051420A" w:rsidRPr="0051420A" w:rsidRDefault="0051420A" w:rsidP="0051420A">
            <w:pPr>
              <w:rPr>
                <w:sz w:val="18"/>
                <w:szCs w:val="18"/>
              </w:rPr>
            </w:pPr>
            <w:r w:rsidRPr="0051420A">
              <w:rPr>
                <w:sz w:val="18"/>
                <w:szCs w:val="18"/>
              </w:rPr>
              <w:t>Valoriza a dignidade humana e os direitos humanos, promovendo a diversidade, as interações entre diferentes culturas, a justiça, a igualdade e equidade no cumprimento das leis; (A; B; C; D; E; F; G; H; I)</w:t>
            </w:r>
          </w:p>
          <w:p w14:paraId="0C8D33DB" w14:textId="2C3CD849" w:rsidR="0051420A" w:rsidRPr="00F474B8" w:rsidRDefault="0051420A" w:rsidP="0051420A">
            <w:pPr>
              <w:rPr>
                <w:sz w:val="18"/>
                <w:szCs w:val="18"/>
              </w:rPr>
            </w:pPr>
            <w:r w:rsidRPr="0051420A">
              <w:rPr>
                <w:sz w:val="18"/>
                <w:szCs w:val="18"/>
              </w:rPr>
              <w:t>Respeita a biodiversidade, valorizando a importância da riqueza das espécies vegetais e animais para o desenvolvimento das comunidades humanas. (A; B; D; F; G)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00B09A4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27D8B14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054D6871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05AC794B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auto"/>
            <w:vAlign w:val="center"/>
          </w:tcPr>
          <w:p w14:paraId="44B5D53D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14:paraId="0EC25855" w14:textId="77777777" w:rsidR="0051420A" w:rsidRPr="004805B6" w:rsidRDefault="0051420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B8BF60A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036AB215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2F3E77F1" w14:textId="77777777" w:rsidR="00C22211" w:rsidRDefault="002E090A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lastRenderedPageBreak/>
        <w:drawing>
          <wp:inline distT="0" distB="0" distL="0" distR="0" wp14:anchorId="689559A6" wp14:editId="449D2D91">
            <wp:extent cx="9366250" cy="251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C27C1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3DDDCA5D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4948D7" w:rsidRPr="004948D7" w14:paraId="565837F1" w14:textId="77777777" w:rsidTr="004948D7">
        <w:tc>
          <w:tcPr>
            <w:tcW w:w="1809" w:type="dxa"/>
            <w:shd w:val="clear" w:color="auto" w:fill="auto"/>
            <w:vAlign w:val="center"/>
          </w:tcPr>
          <w:p w14:paraId="00A934EB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65FDAC2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52ED5D95" w14:textId="77777777" w:rsidTr="004948D7">
        <w:tc>
          <w:tcPr>
            <w:tcW w:w="1809" w:type="dxa"/>
            <w:shd w:val="clear" w:color="auto" w:fill="auto"/>
            <w:vAlign w:val="center"/>
          </w:tcPr>
          <w:p w14:paraId="1166FA7C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36A42A09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42C8058E" w14:textId="77777777" w:rsidTr="004948D7">
        <w:tc>
          <w:tcPr>
            <w:tcW w:w="1809" w:type="dxa"/>
            <w:shd w:val="clear" w:color="auto" w:fill="auto"/>
            <w:vAlign w:val="center"/>
          </w:tcPr>
          <w:p w14:paraId="772BED73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B414A30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55D54193" w14:textId="77777777" w:rsidTr="004948D7">
        <w:tc>
          <w:tcPr>
            <w:tcW w:w="1809" w:type="dxa"/>
            <w:shd w:val="clear" w:color="auto" w:fill="auto"/>
            <w:vAlign w:val="center"/>
          </w:tcPr>
          <w:p w14:paraId="0E89E4A4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B152910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0AAF5935" w14:textId="77777777" w:rsidTr="004948D7">
        <w:tc>
          <w:tcPr>
            <w:tcW w:w="1809" w:type="dxa"/>
            <w:shd w:val="clear" w:color="auto" w:fill="auto"/>
            <w:vAlign w:val="center"/>
          </w:tcPr>
          <w:p w14:paraId="71417A6B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80248CA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03FE086B" w14:textId="77777777" w:rsidR="00C22211" w:rsidRPr="004C25ED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4395B342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610AC244" w14:textId="77777777" w:rsidR="004C25ED" w:rsidRDefault="004C25ED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</w:p>
    <w:p w14:paraId="74CB9BFE" w14:textId="77777777" w:rsidR="00847820" w:rsidRPr="00D02D0D" w:rsidRDefault="00847820" w:rsidP="00847820">
      <w:pPr>
        <w:pStyle w:val="EstiloGaramond11ptJustificadoEspaamentoentrelinhas15"/>
        <w:rPr>
          <w:sz w:val="22"/>
          <w:szCs w:val="22"/>
        </w:rPr>
      </w:pPr>
      <w:r w:rsidRPr="00472AD5">
        <w:rPr>
          <w:sz w:val="22"/>
          <w:szCs w:val="22"/>
        </w:rPr>
        <w:t xml:space="preserve">- Relativamente a testes: no máximo, </w:t>
      </w:r>
      <w:r w:rsidRPr="00F63DC7">
        <w:rPr>
          <w:b/>
          <w:bCs/>
          <w:sz w:val="22"/>
          <w:szCs w:val="22"/>
        </w:rPr>
        <w:t>um teste</w:t>
      </w:r>
      <w:r w:rsidRPr="00472AD5">
        <w:rPr>
          <w:sz w:val="22"/>
          <w:szCs w:val="22"/>
        </w:rPr>
        <w:t xml:space="preserve"> por período letivo. </w:t>
      </w:r>
    </w:p>
    <w:p w14:paraId="422C51B0" w14:textId="77777777" w:rsidR="00847820" w:rsidRDefault="00847820" w:rsidP="00847820">
      <w:pPr>
        <w:tabs>
          <w:tab w:val="left" w:pos="0"/>
        </w:tabs>
        <w:spacing w:after="0" w:line="360" w:lineRule="auto"/>
        <w:ind w:left="720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  <w:color w:val="000000"/>
        </w:rPr>
        <w:t xml:space="preserve">- Relativamente a instrumentos de avaliação </w:t>
      </w:r>
      <w:r w:rsidRPr="00F63DC7">
        <w:rPr>
          <w:rFonts w:ascii="Microsoft Tai Le" w:hAnsi="Microsoft Tai Le" w:cs="Microsoft Tai Le"/>
          <w:b/>
          <w:bCs/>
          <w:color w:val="000000"/>
        </w:rPr>
        <w:t>d</w:t>
      </w:r>
      <w:r>
        <w:rPr>
          <w:rFonts w:ascii="Microsoft Tai Le" w:hAnsi="Microsoft Tai Le" w:cs="Microsoft Tai Le"/>
          <w:b/>
          <w:bCs/>
          <w:color w:val="000000"/>
        </w:rPr>
        <w:t>iferentes</w:t>
      </w:r>
      <w:r w:rsidRPr="00F63DC7">
        <w:rPr>
          <w:rFonts w:ascii="Microsoft Tai Le" w:hAnsi="Microsoft Tai Le" w:cs="Microsoft Tai Le"/>
          <w:b/>
          <w:bCs/>
          <w:color w:val="000000"/>
        </w:rPr>
        <w:t xml:space="preserve"> de testes</w:t>
      </w:r>
      <w:r>
        <w:rPr>
          <w:rFonts w:ascii="Microsoft Tai Le" w:hAnsi="Microsoft Tai Le" w:cs="Microsoft Tai Le"/>
          <w:color w:val="000000"/>
        </w:rPr>
        <w:t xml:space="preserve">: devem ser aplicados em cada período letivo, </w:t>
      </w:r>
      <w:r w:rsidRPr="00F63DC7">
        <w:rPr>
          <w:rFonts w:ascii="Microsoft Tai Le" w:hAnsi="Microsoft Tai Le" w:cs="Microsoft Tai Le"/>
          <w:b/>
          <w:bCs/>
          <w:color w:val="000000"/>
        </w:rPr>
        <w:t>no mínimo, dois</w:t>
      </w:r>
      <w:r>
        <w:rPr>
          <w:rFonts w:ascii="Microsoft Tai Le" w:hAnsi="Microsoft Tai Le" w:cs="Microsoft Tai Le"/>
          <w:color w:val="000000"/>
        </w:rPr>
        <w:t xml:space="preserve"> que sejam </w:t>
      </w:r>
      <w:r w:rsidRPr="00F63DC7">
        <w:rPr>
          <w:rFonts w:ascii="Microsoft Tai Le" w:hAnsi="Microsoft Tai Le" w:cs="Microsoft Tai Le"/>
          <w:b/>
          <w:bCs/>
          <w:color w:val="000000"/>
        </w:rPr>
        <w:t>di</w:t>
      </w:r>
      <w:r>
        <w:rPr>
          <w:rFonts w:ascii="Microsoft Tai Le" w:hAnsi="Microsoft Tai Le" w:cs="Microsoft Tai Le"/>
          <w:b/>
          <w:bCs/>
          <w:color w:val="000000"/>
        </w:rPr>
        <w:t>stintos</w:t>
      </w:r>
      <w:r w:rsidRPr="00F63DC7">
        <w:rPr>
          <w:rFonts w:ascii="Microsoft Tai Le" w:hAnsi="Microsoft Tai Le" w:cs="Microsoft Tai Le"/>
          <w:b/>
          <w:bCs/>
          <w:color w:val="000000"/>
        </w:rPr>
        <w:t>.</w:t>
      </w:r>
    </w:p>
    <w:p w14:paraId="3946B4DD" w14:textId="77777777" w:rsidR="004C25ED" w:rsidRPr="004C25ED" w:rsidRDefault="004C25ED" w:rsidP="004C25ED">
      <w:pPr>
        <w:spacing w:after="0" w:line="240" w:lineRule="auto"/>
        <w:ind w:right="567"/>
        <w:jc w:val="both"/>
        <w:rPr>
          <w:rFonts w:cs="Calibri"/>
          <w:color w:val="FF0000"/>
          <w:sz w:val="20"/>
          <w:szCs w:val="20"/>
        </w:rPr>
      </w:pPr>
    </w:p>
    <w:sectPr w:rsidR="004C25ED" w:rsidRPr="004C25ED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176E7" w14:textId="77777777" w:rsidR="001151A1" w:rsidRDefault="001151A1" w:rsidP="00687C65">
      <w:pPr>
        <w:spacing w:after="0" w:line="240" w:lineRule="auto"/>
      </w:pPr>
      <w:r>
        <w:separator/>
      </w:r>
    </w:p>
  </w:endnote>
  <w:endnote w:type="continuationSeparator" w:id="0">
    <w:p w14:paraId="126B69F0" w14:textId="77777777" w:rsidR="001151A1" w:rsidRDefault="001151A1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9424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348B205D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41B6C" w14:textId="77777777" w:rsidR="001151A1" w:rsidRDefault="001151A1" w:rsidP="00687C65">
      <w:pPr>
        <w:spacing w:after="0" w:line="240" w:lineRule="auto"/>
      </w:pPr>
      <w:r>
        <w:separator/>
      </w:r>
    </w:p>
  </w:footnote>
  <w:footnote w:type="continuationSeparator" w:id="0">
    <w:p w14:paraId="0F1245D0" w14:textId="77777777" w:rsidR="001151A1" w:rsidRDefault="001151A1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6"/>
      <w:gridCol w:w="9176"/>
      <w:gridCol w:w="3116"/>
    </w:tblGrid>
    <w:tr w:rsidR="004805B6" w14:paraId="0ADD3055" w14:textId="77777777" w:rsidTr="004805B6">
      <w:tc>
        <w:tcPr>
          <w:tcW w:w="995" w:type="pct"/>
          <w:shd w:val="clear" w:color="auto" w:fill="auto"/>
        </w:tcPr>
        <w:p w14:paraId="0DB9FAD6" w14:textId="77777777" w:rsidR="004805B6" w:rsidRDefault="002E090A" w:rsidP="004805B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30401E0" wp14:editId="7BC8DD91">
                <wp:extent cx="1835150" cy="895350"/>
                <wp:effectExtent l="0" t="0" r="0" b="0"/>
                <wp:docPr id="2" name="Imagem 2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32D8A874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4C6F35">
            <w:rPr>
              <w:b/>
            </w:rPr>
            <w:t>CIÊNCIAS SOCIAIS E HUMANAS</w:t>
          </w:r>
        </w:p>
        <w:p w14:paraId="3CC33345" w14:textId="77777777" w:rsidR="004805B6" w:rsidRPr="004C6F35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4C6F35" w:rsidRPr="004C6F35">
            <w:rPr>
              <w:b/>
            </w:rPr>
            <w:t>HISTÓRIA</w:t>
          </w:r>
        </w:p>
        <w:p w14:paraId="2792C2B2" w14:textId="2F95D37F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574729">
            <w:t>20</w:t>
          </w:r>
          <w:r>
            <w:t>/2</w:t>
          </w:r>
          <w:r w:rsidR="00574729">
            <w:t>1</w:t>
          </w:r>
        </w:p>
        <w:p w14:paraId="4443FE55" w14:textId="237FC432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4C6F35">
            <w:t>HISTÓRIA</w:t>
          </w:r>
          <w:r>
            <w:t xml:space="preserve">              </w:t>
          </w:r>
          <w:r w:rsidRPr="004805B6">
            <w:rPr>
              <w:b/>
            </w:rPr>
            <w:t xml:space="preserve">Ensino </w:t>
          </w:r>
          <w:r w:rsidR="00BA62C1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63675D">
            <w:rPr>
              <w:b/>
            </w:rPr>
            <w:t>9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7F80CA48" w14:textId="77777777" w:rsidR="004805B6" w:rsidRDefault="002E090A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3E8F2CB" wp14:editId="7AB73DF8">
                <wp:extent cx="1841500" cy="908050"/>
                <wp:effectExtent l="0" t="0" r="0" b="0"/>
                <wp:docPr id="3" name="Imagem 3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93F03D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B7D"/>
    <w:multiLevelType w:val="hybridMultilevel"/>
    <w:tmpl w:val="4CA6D3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719E"/>
    <w:multiLevelType w:val="hybridMultilevel"/>
    <w:tmpl w:val="F12498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3517392"/>
    <w:multiLevelType w:val="hybridMultilevel"/>
    <w:tmpl w:val="E56040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15B36"/>
    <w:rsid w:val="00017E97"/>
    <w:rsid w:val="00022FD7"/>
    <w:rsid w:val="00025772"/>
    <w:rsid w:val="0007452C"/>
    <w:rsid w:val="00076177"/>
    <w:rsid w:val="00085DD0"/>
    <w:rsid w:val="000971FE"/>
    <w:rsid w:val="000C78AE"/>
    <w:rsid w:val="000D10F0"/>
    <w:rsid w:val="000E4774"/>
    <w:rsid w:val="000E7E69"/>
    <w:rsid w:val="00104040"/>
    <w:rsid w:val="001151A1"/>
    <w:rsid w:val="00125818"/>
    <w:rsid w:val="00125A3C"/>
    <w:rsid w:val="001670E0"/>
    <w:rsid w:val="0017289E"/>
    <w:rsid w:val="0017700D"/>
    <w:rsid w:val="00184E3B"/>
    <w:rsid w:val="001D5D0E"/>
    <w:rsid w:val="001E5DE1"/>
    <w:rsid w:val="001F54D0"/>
    <w:rsid w:val="002366BA"/>
    <w:rsid w:val="00256E11"/>
    <w:rsid w:val="00256E4E"/>
    <w:rsid w:val="00267D0F"/>
    <w:rsid w:val="00270227"/>
    <w:rsid w:val="00292A48"/>
    <w:rsid w:val="002940C0"/>
    <w:rsid w:val="00294AAF"/>
    <w:rsid w:val="002A05EF"/>
    <w:rsid w:val="002A7663"/>
    <w:rsid w:val="002B4DCD"/>
    <w:rsid w:val="002D0D8A"/>
    <w:rsid w:val="002E090A"/>
    <w:rsid w:val="002F4F35"/>
    <w:rsid w:val="00312151"/>
    <w:rsid w:val="00314764"/>
    <w:rsid w:val="00322F2F"/>
    <w:rsid w:val="0033179D"/>
    <w:rsid w:val="003B2938"/>
    <w:rsid w:val="003D75CD"/>
    <w:rsid w:val="003E148F"/>
    <w:rsid w:val="00403593"/>
    <w:rsid w:val="0042222A"/>
    <w:rsid w:val="00424D73"/>
    <w:rsid w:val="00440225"/>
    <w:rsid w:val="00472C38"/>
    <w:rsid w:val="004805B6"/>
    <w:rsid w:val="00485EA6"/>
    <w:rsid w:val="004948D7"/>
    <w:rsid w:val="004A085B"/>
    <w:rsid w:val="004C25ED"/>
    <w:rsid w:val="004C6F35"/>
    <w:rsid w:val="00505E07"/>
    <w:rsid w:val="00507AD3"/>
    <w:rsid w:val="00513CFC"/>
    <w:rsid w:val="0051420A"/>
    <w:rsid w:val="0052700C"/>
    <w:rsid w:val="00533AE7"/>
    <w:rsid w:val="005513DA"/>
    <w:rsid w:val="00574729"/>
    <w:rsid w:val="005B5D4E"/>
    <w:rsid w:val="005F2891"/>
    <w:rsid w:val="0060491A"/>
    <w:rsid w:val="006067EC"/>
    <w:rsid w:val="00612A32"/>
    <w:rsid w:val="0063675D"/>
    <w:rsid w:val="0065574C"/>
    <w:rsid w:val="0066759B"/>
    <w:rsid w:val="00687C65"/>
    <w:rsid w:val="006B7592"/>
    <w:rsid w:val="006D5E25"/>
    <w:rsid w:val="00703C67"/>
    <w:rsid w:val="007258F0"/>
    <w:rsid w:val="0075139A"/>
    <w:rsid w:val="00764915"/>
    <w:rsid w:val="00765923"/>
    <w:rsid w:val="00795A6E"/>
    <w:rsid w:val="007B7E0B"/>
    <w:rsid w:val="007F126A"/>
    <w:rsid w:val="007F412A"/>
    <w:rsid w:val="00847820"/>
    <w:rsid w:val="0085492A"/>
    <w:rsid w:val="00866F19"/>
    <w:rsid w:val="00875928"/>
    <w:rsid w:val="008B3CD6"/>
    <w:rsid w:val="008D4F6C"/>
    <w:rsid w:val="008F36C6"/>
    <w:rsid w:val="008F5FA7"/>
    <w:rsid w:val="009047AF"/>
    <w:rsid w:val="00907CEA"/>
    <w:rsid w:val="00927254"/>
    <w:rsid w:val="00937E95"/>
    <w:rsid w:val="00944AF4"/>
    <w:rsid w:val="00984936"/>
    <w:rsid w:val="00986527"/>
    <w:rsid w:val="009A0065"/>
    <w:rsid w:val="009C4433"/>
    <w:rsid w:val="009C5B40"/>
    <w:rsid w:val="00A00B73"/>
    <w:rsid w:val="00A21342"/>
    <w:rsid w:val="00A30CB5"/>
    <w:rsid w:val="00A409ED"/>
    <w:rsid w:val="00A4497B"/>
    <w:rsid w:val="00A57EB4"/>
    <w:rsid w:val="00A760A3"/>
    <w:rsid w:val="00A77773"/>
    <w:rsid w:val="00A81FC2"/>
    <w:rsid w:val="00AA2122"/>
    <w:rsid w:val="00AB6A4F"/>
    <w:rsid w:val="00AC46C0"/>
    <w:rsid w:val="00AF0889"/>
    <w:rsid w:val="00AF4EBB"/>
    <w:rsid w:val="00B14E47"/>
    <w:rsid w:val="00B21C29"/>
    <w:rsid w:val="00B30E32"/>
    <w:rsid w:val="00B64956"/>
    <w:rsid w:val="00B76C81"/>
    <w:rsid w:val="00B91BC4"/>
    <w:rsid w:val="00BA2387"/>
    <w:rsid w:val="00BA5497"/>
    <w:rsid w:val="00BA62C1"/>
    <w:rsid w:val="00BB6DCA"/>
    <w:rsid w:val="00BC4E2E"/>
    <w:rsid w:val="00BC75E9"/>
    <w:rsid w:val="00BC76FE"/>
    <w:rsid w:val="00BD0F8A"/>
    <w:rsid w:val="00C110AB"/>
    <w:rsid w:val="00C22211"/>
    <w:rsid w:val="00C30FD3"/>
    <w:rsid w:val="00C479C0"/>
    <w:rsid w:val="00C55E6F"/>
    <w:rsid w:val="00C6232F"/>
    <w:rsid w:val="00C647CC"/>
    <w:rsid w:val="00C73D21"/>
    <w:rsid w:val="00C85AF8"/>
    <w:rsid w:val="00C8651C"/>
    <w:rsid w:val="00CB4FF2"/>
    <w:rsid w:val="00CF504D"/>
    <w:rsid w:val="00D03FA6"/>
    <w:rsid w:val="00D07943"/>
    <w:rsid w:val="00D16021"/>
    <w:rsid w:val="00D3198A"/>
    <w:rsid w:val="00D512E9"/>
    <w:rsid w:val="00D654A9"/>
    <w:rsid w:val="00D661CF"/>
    <w:rsid w:val="00D7653C"/>
    <w:rsid w:val="00D83281"/>
    <w:rsid w:val="00D93AC5"/>
    <w:rsid w:val="00DD52B8"/>
    <w:rsid w:val="00DE5F94"/>
    <w:rsid w:val="00DE7615"/>
    <w:rsid w:val="00E42204"/>
    <w:rsid w:val="00E46D2E"/>
    <w:rsid w:val="00E66010"/>
    <w:rsid w:val="00E920D8"/>
    <w:rsid w:val="00EB4E80"/>
    <w:rsid w:val="00ED0F27"/>
    <w:rsid w:val="00EE0532"/>
    <w:rsid w:val="00EE5E5F"/>
    <w:rsid w:val="00EE6923"/>
    <w:rsid w:val="00F21F6B"/>
    <w:rsid w:val="00F32FE0"/>
    <w:rsid w:val="00F45E70"/>
    <w:rsid w:val="00F474B8"/>
    <w:rsid w:val="00F74938"/>
    <w:rsid w:val="00F81244"/>
    <w:rsid w:val="00F852A5"/>
    <w:rsid w:val="00F93A1B"/>
    <w:rsid w:val="00FB1D73"/>
    <w:rsid w:val="00FC3C7C"/>
    <w:rsid w:val="00F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412CF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EstiloGaramond11ptJustificadoEspaamentoentrelinhas15">
    <w:name w:val="Estilo Garamond 11 pt Justificado Espaçamento entre linhas:  15 ..."/>
    <w:basedOn w:val="Normal"/>
    <w:autoRedefine/>
    <w:rsid w:val="00A77773"/>
    <w:pPr>
      <w:spacing w:after="0" w:line="360" w:lineRule="auto"/>
      <w:ind w:left="709"/>
      <w:jc w:val="both"/>
    </w:pPr>
    <w:rPr>
      <w:rFonts w:ascii="Microsoft Tai Le" w:eastAsia="Times New Roman" w:hAnsi="Microsoft Tai Le" w:cs="Microsoft Tai Le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Maria Baptista</cp:lastModifiedBy>
  <cp:revision>5</cp:revision>
  <cp:lastPrinted>2018-09-13T15:01:00Z</cp:lastPrinted>
  <dcterms:created xsi:type="dcterms:W3CDTF">2020-10-07T20:11:00Z</dcterms:created>
  <dcterms:modified xsi:type="dcterms:W3CDTF">2020-10-07T22:02:00Z</dcterms:modified>
</cp:coreProperties>
</file>