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172"/>
        <w:gridCol w:w="1134"/>
        <w:gridCol w:w="4636"/>
        <w:gridCol w:w="676"/>
        <w:gridCol w:w="677"/>
        <w:gridCol w:w="802"/>
        <w:gridCol w:w="801"/>
        <w:gridCol w:w="752"/>
        <w:gridCol w:w="1492"/>
      </w:tblGrid>
      <w:tr w:rsidR="008E3400" w:rsidTr="4BAF466C" w14:paraId="1DC4BA61" w14:textId="77777777">
        <w:trPr>
          <w:trHeight w:val="443"/>
        </w:trPr>
        <w:tc>
          <w:tcPr>
            <w:tcW w:w="1472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3172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4BAF466C" w14:paraId="16A5A5DB" w14:textId="77777777">
        <w:trPr>
          <w:trHeight w:val="442"/>
        </w:trPr>
        <w:tc>
          <w:tcPr>
            <w:tcW w:w="1472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7974C4" w14:paraId="73A08BB3" w14:textId="4CE91F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7974C4" w14:paraId="711C4EDB" w14:textId="0136A80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28D9A8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7974C4" w14:paraId="2C70CEF0" w14:textId="4A96A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7974C4" w14:paraId="7EBF8947" w14:textId="2ABA86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4BAF466C" w14:paraId="2B775DA5" w14:textId="77777777">
        <w:tc>
          <w:tcPr>
            <w:tcW w:w="1472" w:type="dxa"/>
            <w:shd w:val="clear" w:color="auto" w:fill="auto"/>
            <w:tcMar/>
          </w:tcPr>
          <w:p w:rsidRPr="00752403" w:rsidR="008221AB" w:rsidP="70339A81" w:rsidRDefault="008221AB" w14:paraId="4A27FA39" w14:textId="1F095756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Pr="00752403" w:rsidR="008221AB" w:rsidP="70339A81" w:rsidRDefault="008221AB" w14:paraId="79C50DB5" w14:textId="0442D93D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Pr="00752403" w:rsidR="008221AB" w:rsidP="70339A81" w:rsidRDefault="008221AB" w14:paraId="478F94A4" w14:textId="0B0A2773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  <w:r w:rsidRPr="70339A81" w:rsidR="2964A019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 xml:space="preserve">Indagador/ </w:t>
            </w:r>
            <w:proofErr w:type="gramStart"/>
            <w:r w:rsidRPr="70339A81" w:rsidR="2964A019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Investigador(</w:t>
            </w:r>
            <w:proofErr w:type="gramEnd"/>
            <w:r w:rsidRPr="70339A81" w:rsidR="2964A019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C, D, F, H, I)</w:t>
            </w:r>
          </w:p>
          <w:p w:rsidRPr="00752403" w:rsidR="008221AB" w:rsidP="70339A81" w:rsidRDefault="008221AB" w14:paraId="46937AAA" w14:textId="3AB2BCF5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  <w:r w:rsidRPr="70339A81" w:rsidR="2964A019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Questionador(A, F, G, I, J)Comunicador(A, B, D, E, H)Criativo(A, C, D, I, J)Crítico/Analítico(A, B, C, D, G)</w:t>
            </w:r>
          </w:p>
          <w:p w:rsidRPr="00752403" w:rsidR="008221AB" w:rsidP="70339A81" w:rsidRDefault="008221AB" w14:paraId="1D8D8EE2" w14:textId="38222A01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4AB70DA4" w14:textId="6D92EC5F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24053D77" w14:textId="0CF881FE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056A7F6D" w14:textId="742E2239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10AF7C75" w14:textId="20504943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06A6DB32" w14:textId="74CD10CB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103EE60B" w14:textId="575D3BFE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  <w:r w:rsidRPr="70339A81" w:rsidR="5C00858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Sistematizador/ organizador(A, B, C, I, J)Conhecedor/ sabedor/ culto/ informado(A, B, G, I, J)Responsável/ autónomo(C, D, E, F, G, I, J)Participativo/ colaborador(B, C, D, E, F)Cuidador de si e do outro(B, E, F, G)</w:t>
            </w:r>
          </w:p>
          <w:p w:rsidRPr="00752403" w:rsidR="008221AB" w:rsidP="70339A81" w:rsidRDefault="008221AB" w14:paraId="36DF1C90" w14:textId="1C356DC8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74AFEC2E" w14:textId="30766E80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77CE567D" w14:textId="669AEB98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411419B2" w14:textId="7948EC51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6434398A" w14:textId="6D4E0DEA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5C389378" w14:textId="6EF1782E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4AAEA82A" w14:textId="6A4FFF05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518EEF74" w14:textId="03C373E2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3C14175A" w14:textId="68D98731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</w:p>
          <w:p w:rsidRPr="00752403" w:rsidR="008221AB" w:rsidP="70339A81" w:rsidRDefault="008221AB" w14:paraId="5790FFAF" w14:textId="4CEA5B6A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</w:pP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Conhecedor/ sabedor/ culto/ informado(A, B, G, I,</w:t>
            </w:r>
            <w:r w:rsidRPr="70339A81" w:rsidR="43E8EA80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 xml:space="preserve"> </w:t>
            </w: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J</w:t>
            </w:r>
            <w:r w:rsidRPr="70339A81" w:rsidR="5AE1E0B2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 xml:space="preserve"> </w:t>
            </w: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)</w:t>
            </w:r>
            <w:r w:rsidRPr="70339A81" w:rsidR="3EF4577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 xml:space="preserve"> </w:t>
            </w: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Respeitador da diferença/ do outro(A, B, E, F, H)</w:t>
            </w: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>Autoavaliador</w:t>
            </w:r>
            <w:r w:rsidRPr="70339A81" w:rsidR="58291FE7">
              <w:rPr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t-PT"/>
              </w:rPr>
              <w:t xml:space="preserve"> (transversal às áreas)</w:t>
            </w: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34098946" w:rsidP="34098946" w:rsidRDefault="34098946" w14:noSpellErr="1" w14:paraId="75A1B417" w14:textId="1CBCCCF3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="34098946" w:rsidP="70339A81" w:rsidRDefault="34098946" w14:paraId="3E41E2C9" w14:textId="50D3A59B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="70339A81" w:rsidP="70339A81" w:rsidRDefault="70339A81" w14:paraId="6BDD4668" w14:textId="7C726902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="34098946" w:rsidP="34098946" w:rsidRDefault="34098946" w14:paraId="0DCBF07A" w14:textId="7AC45AA9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="34098946" w:rsidP="34098946" w:rsidRDefault="34098946" w14:paraId="4A381CF8" w14:textId="2F327937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="00652F8A" w:rsidP="34098946" w:rsidRDefault="00652F8A" w14:paraId="7BAFAFCE" w14:textId="23BA176D">
            <w:pPr>
              <w:pStyle w:val="Normal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  <w:r w:rsidRPr="34098946" w:rsidR="4C8364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  <w:t>Processos Tecnológicos</w:t>
            </w:r>
          </w:p>
          <w:p w:rsidR="00652F8A" w:rsidP="34098946" w:rsidRDefault="00652F8A" w14:paraId="354470BC" w14:textId="17095FFB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00652F8A" w:rsidP="00652F8A" w:rsidRDefault="00652F8A" w14:paraId="1DA5A787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718A79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34098946" w:rsidRDefault="00652F8A" w14:paraId="388007CA" w14:textId="77777777" w14:noSpellErr="1">
            <w:pPr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34098946" w:rsidP="34098946" w:rsidRDefault="34098946" w14:paraId="7FEE6903" w14:textId="442E629E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="34098946" w:rsidP="34098946" w:rsidRDefault="34098946" w14:paraId="0F7F8249" w14:textId="61C3A615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="34098946" w:rsidP="34098946" w:rsidRDefault="34098946" w14:paraId="282BD570" w14:textId="5666BA19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34098946" w:rsidRDefault="00652F8A" w14:paraId="2469F01D" w14:textId="62D7D721">
            <w:pPr>
              <w:pStyle w:val="Normal"/>
              <w:spacing w:after="0" w:line="360" w:lineRule="auto"/>
            </w:pPr>
            <w:r w:rsidRPr="34098946" w:rsidR="0EC4480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  <w:t>Recurso e Utilizações Tecnológicas</w:t>
            </w: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90A46B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A4850B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434C918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B78ED25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34098946" w:rsidRDefault="00652F8A" w14:paraId="192E8840" w14:textId="77777777" w14:noSpellErr="1">
            <w:pPr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34098946" w:rsidRDefault="00652F8A" w14:paraId="50016FB8" w14:textId="4928E9CB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34098946" w:rsidRDefault="00652F8A" w14:paraId="70B9E38C" w14:textId="7150DEBC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34098946" w:rsidRDefault="00652F8A" w14:paraId="2217812C" w14:textId="50043AEF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34098946" w:rsidRDefault="00652F8A" w14:paraId="4A2E36EE" w14:textId="08FAFE28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34098946" w:rsidRDefault="00652F8A" w14:paraId="72D8A58E" w14:textId="20550395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34098946" w:rsidRDefault="00652F8A" w14:paraId="6022305B" w14:textId="56A15DFC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34098946" w:rsidRDefault="00652F8A" w14:paraId="59E74DEA" w14:textId="7F6FB941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34098946" w:rsidRDefault="00652F8A" w14:paraId="500995BF" w14:textId="48B4D2F6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4BAF466C" w:rsidRDefault="00652F8A" w14:paraId="24035FF8" w14:textId="0C5D71A4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="4BAF466C" w:rsidP="4BAF466C" w:rsidRDefault="4BAF466C" w14:paraId="1F4CAF0A" w14:textId="3603DFF6">
            <w:pPr>
              <w:pStyle w:val="Default"/>
              <w:spacing w:after="0" w:line="360" w:lineRule="auto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34098946" w:rsidRDefault="00652F8A" w14:paraId="16CB838E" w14:textId="384E6501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</w:p>
          <w:p w:rsidRPr="00766E28" w:rsidR="00652F8A" w:rsidP="34098946" w:rsidRDefault="00652F8A" w14:paraId="6C1DB164" w14:textId="10798751">
            <w:pPr>
              <w:pStyle w:val="Default"/>
              <w:spacing w:after="0" w:line="360" w:lineRule="auto"/>
              <w:contextualSpacing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</w:pPr>
            <w:r w:rsidRPr="34098946" w:rsidR="548E54C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t-PT"/>
              </w:rPr>
              <w:t>Tecnologia e Sociedade</w:t>
            </w:r>
          </w:p>
          <w:p w:rsidRPr="00766E28" w:rsidR="00652F8A" w:rsidP="34098946" w:rsidRDefault="00652F8A" w14:paraId="78B144E1" w14:textId="57F08525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70339A81" w:rsidRDefault="00652F8A" w14:paraId="66F9246E" w14:textId="77777777">
            <w:pPr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70339A81" w:rsidP="70339A81" w:rsidRDefault="70339A81" w14:paraId="4AD62181" w14:textId="36AFE122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34098946" w:rsidRDefault="00652F8A" w14:paraId="6AADAB50" w14:textId="5C809E7A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34098946" w:rsidR="20F2F5A7">
              <w:rPr>
                <w:b w:val="1"/>
                <w:bCs w:val="1"/>
                <w:sz w:val="18"/>
                <w:szCs w:val="18"/>
              </w:rPr>
              <w:t>15%</w:t>
            </w:r>
          </w:p>
          <w:p w:rsidR="00652F8A" w:rsidP="00652F8A" w:rsidRDefault="00652F8A" w14:paraId="23920FA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3570441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34098946" w:rsidRDefault="00652F8A" w14:paraId="2EF174A2" w14:textId="77777777" w14:noSpellErr="1">
            <w:pPr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766E28" w:rsidR="00D60763" w:rsidP="34098946" w:rsidRDefault="00652F8A" w14:paraId="49D82129" w14:textId="52B939FD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4BAF466C" w:rsidP="4BAF466C" w:rsidRDefault="4BAF466C" w14:paraId="59D7E269" w14:textId="588A0D28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4BAF466C" w:rsidP="4BAF466C" w:rsidRDefault="4BAF466C" w14:paraId="308F8304" w14:textId="130A9409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4BAF466C" w:rsidRDefault="00652F8A" w14:paraId="4D22DD82" w14:textId="46C7CB24">
            <w:pPr>
              <w:pStyle w:val="Normal"/>
              <w:spacing w:after="0"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BAF466C" w:rsidR="548E54C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70%</w:t>
            </w:r>
          </w:p>
          <w:p w:rsidR="00652F8A" w:rsidP="34098946" w:rsidRDefault="00652F8A" w14:paraId="75C4FE92" w14:textId="76DB600B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167285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D84656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B3316A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34098946" w:rsidRDefault="00652F8A" w14:paraId="2CBC0D50" w14:noSpellErr="1" w14:textId="032F1979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00652F8A" w:rsidRDefault="008221AB" w14:paraId="11BDCBB4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008221AB" w:rsidRDefault="008221AB" w14:paraId="5E92AEDA" w14:textId="77777777">
            <w:pPr>
              <w:spacing w:after="0" w:line="360" w:lineRule="auto"/>
              <w:rPr>
                <w:sz w:val="18"/>
                <w:szCs w:val="18"/>
              </w:rPr>
            </w:pPr>
          </w:p>
          <w:p w:rsidR="008221AB" w:rsidP="008221AB" w:rsidRDefault="008221AB" w14:paraId="3C4AD2B6" w14:textId="77777777" w14:noSpellErr="1">
            <w:pPr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0FE60FAC" w14:textId="62FD51A6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1146ADDC" w14:textId="0F855C9A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0DB78454" w14:textId="25A2C35A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0828E4F7" w14:textId="6CAFDA97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0BD31674" w14:textId="04FFBC65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35FEB458" w14:textId="643B4B01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156D2E59" w14:textId="61EF87BC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7CF7BA10" w14:textId="0283D613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34098946" w:rsidP="34098946" w:rsidRDefault="34098946" w14:paraId="61C44692" w14:textId="1C202F28">
            <w:pPr>
              <w:pStyle w:val="Normal"/>
              <w:spacing w:after="0" w:line="360" w:lineRule="auto"/>
              <w:rPr>
                <w:sz w:val="18"/>
                <w:szCs w:val="18"/>
              </w:rPr>
            </w:pPr>
          </w:p>
          <w:p w:rsidR="61C10665" w:rsidP="4BAF466C" w:rsidRDefault="61C10665" w14:paraId="2ECBAE22" w14:textId="562D26CD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4BAF466C" w:rsidR="61C10665">
              <w:rPr>
                <w:b w:val="1"/>
                <w:bCs w:val="1"/>
                <w:sz w:val="18"/>
                <w:szCs w:val="18"/>
              </w:rPr>
              <w:t>15%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652F8A" w:rsidP="34098946" w:rsidRDefault="00652F8A" w14:noSpellErr="1" w14:paraId="22A3FE7B" w14:textId="724072E0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8E3400" w:rsidR="00652F8A" w:rsidP="34098946" w:rsidRDefault="00652F8A" w14:paraId="1355D2D6" w14:textId="208BD85A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Pr="008E3400" w:rsidR="00D60763" w:rsidP="00652F8A" w:rsidRDefault="00D60763" w14:paraId="5E861031" w14:textId="77777777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  <w:p w:rsidR="34098946" w:rsidP="34098946" w:rsidRDefault="34098946" w14:noSpellErr="1" w14:paraId="0F8A6487" w14:textId="74C36333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 w:themeColor="text1" w:themeTint="FF" w:themeShade="FF"/>
                <w:sz w:val="18"/>
                <w:szCs w:val="18"/>
                <w:lang w:eastAsia="pt-PT"/>
              </w:rPr>
            </w:pPr>
          </w:p>
          <w:tbl>
            <w:tblPr>
              <w:tblStyle w:val="Tabelanormal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4396"/>
            </w:tblGrid>
            <w:tr w:rsidR="34098946" w:rsidTr="70339A81" w14:paraId="757ECC75">
              <w:tc>
                <w:tcPr>
                  <w:tcW w:w="4396" w:type="dxa"/>
                  <w:tcMar/>
                </w:tcPr>
                <w:p w:rsidR="34098946" w:rsidP="34098946" w:rsidRDefault="34098946" w14:paraId="3ADC3EAA" w14:textId="69C664A7">
                  <w:pPr>
                    <w:spacing w:after="0" w:line="240" w:lineRule="auto"/>
                    <w:ind w:left="-170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5846697C" w14:textId="723C9430">
                  <w:pPr>
                    <w:spacing w:after="0" w:line="240" w:lineRule="auto"/>
                    <w:ind w:left="-170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Distinguir as fases de realização de um projeto: identificação, pesquisa, realização e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avaliação.Identificar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e representar as necessidades e oportunidades tecnológicas decorrentes da observação e investigação de contextos socias e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comunitários.Identificar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requisitos técnicos, condicionalismos e recursos para a concretização de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projetos.Reconhecer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a importância dos protótipos e teste para o desenvolvimento e melhoria (aplicações de criação e tratamento de imagem 2D e 3D) dos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projetos.Comunicar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, através do desenho, formas de representação gráfica das ideias e soluções, utilizando: esquemas, codificações e simbologias, assim como meios digitais com ferramentas de modelação e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representação.Diferenciar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modos de produção (artesanal, industrial), analisando os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fatoresde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desenvolvimento </w:t>
                  </w:r>
                  <w:proofErr w:type="spellStart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tecnológico.Compreender</w:t>
                  </w:r>
                  <w:proofErr w:type="spellEnd"/>
                  <w:r w:rsidRPr="34098946" w:rsidR="340989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a importância dos objetos técnicos face às necessidades humanas.</w:t>
                  </w:r>
                </w:p>
                <w:p w:rsidR="34098946" w:rsidP="34098946" w:rsidRDefault="34098946" w14:paraId="5C961FB0" w14:textId="326BF811">
                  <w:pPr>
                    <w:pStyle w:val="Normal"/>
                    <w:spacing w:after="0" w:line="240" w:lineRule="auto"/>
                    <w:ind w:left="-170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34098946" w:rsidTr="70339A81" w14:paraId="6EEC1600">
              <w:tc>
                <w:tcPr>
                  <w:tcW w:w="4396" w:type="dxa"/>
                  <w:tcMar/>
                </w:tcPr>
                <w:p w:rsidR="34098946" w:rsidP="34098946" w:rsidRDefault="34098946" w14:paraId="0A891F0C" w14:textId="26559821">
                  <w:pPr>
                    <w:spacing w:line="240" w:lineRule="auto"/>
                    <w:ind w:left="170" w:hanging="17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0ADA30DE" w14:textId="4B63845A">
                  <w:pPr>
                    <w:spacing w:line="240" w:lineRule="auto"/>
                    <w:ind w:left="170" w:hanging="17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2CBCBFF3" w14:textId="2EBC012A">
                  <w:pPr>
                    <w:pStyle w:val="Normal"/>
                    <w:spacing w:line="240" w:lineRule="auto"/>
                    <w:ind w:left="170" w:hanging="17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01602859" w14:textId="02FF4E04">
                  <w:pPr>
                    <w:pStyle w:val="Normal"/>
                    <w:spacing w:line="240" w:lineRule="auto"/>
                    <w:ind w:left="170" w:hanging="17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2C120878" w14:textId="5DC79701">
                  <w:pPr>
                    <w:pStyle w:val="Normal"/>
                    <w:spacing w:line="240" w:lineRule="auto"/>
                    <w:ind w:left="170" w:hanging="17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61BA6339" w14:textId="1922CC4A">
                  <w:pPr>
                    <w:spacing w:line="240" w:lineRule="auto"/>
                    <w:ind w:lef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Produzir artefactos, objetos e sistemas técnicos, adequando os meios materiais e técnicos à ideia ou intenção expressa.Apreciar as qualidades dos materiais (físicas, mecânicas e tecnológicas), através do exercício sistemático dos diferentes sentidos, estabelecendo relações com a utilização de técnicas específicas de materiais: madeiras, papéis, plásticos, fios têxteis, pastas entre outros.Selecionar materiais de acordo com as suas características físicas e mecânicas.Investigar, através de experiências simples, algumas características de materiais comuns (dureza, flexibilidade, resistência, elasticidade, plasticidade).Manipular operadores tecnológicos (de energia, movimento/mecanismos, estruturas resistentes) de acordo com as suas funções, princípios e relações com as produções tecnológicas.Criar soluções tecnológicas através da reutilização ou reciclagem de materiais, tendo em atenção a sustentabilidade ambiental.</w:t>
                  </w:r>
                </w:p>
                <w:p w:rsidR="34098946" w:rsidP="34098946" w:rsidRDefault="34098946" w14:paraId="6B939FC5" w14:textId="3FEECA0F">
                  <w:pPr>
                    <w:spacing w:line="240" w:lineRule="auto"/>
                    <w:ind w:lef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Utilizar as principais técnicas de transformação dos materiais usados (união, separação-corte, assemblagem, conformação), identificando os utensílios e as ferramentas na realização de projetos.Identificar fontes de energia e os seus processos de transformação (elétrico, térmico, mecânico e sonoro), relacionando-as com soluções tecnológicas aplicáveis aos projetos.Colaborar nos cuidados com o seu corpo e no cumprimento de normas de higiene e segurança na utilização de recursos tecnológicos.</w:t>
                  </w:r>
                </w:p>
              </w:tc>
            </w:tr>
            <w:tr w:rsidR="34098946" w:rsidTr="70339A81" w14:paraId="66993CFA">
              <w:tc>
                <w:tcPr>
                  <w:tcW w:w="4396" w:type="dxa"/>
                  <w:tcMar/>
                </w:tcPr>
                <w:p w:rsidR="34098946" w:rsidP="34098946" w:rsidRDefault="34098946" w14:paraId="1634B19E" w14:textId="4FE90F23">
                  <w:pPr>
                    <w:spacing w:line="240" w:lineRule="auto"/>
                    <w:ind w:left="170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0F2B46AC" w14:textId="04E5F7CA">
                  <w:pPr>
                    <w:spacing w:line="240" w:lineRule="auto"/>
                    <w:ind w:left="170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70339A81" w:rsidRDefault="34098946" w14:paraId="181D60BD" w14:textId="341C77CD">
                  <w:pPr>
                    <w:pStyle w:val="Normal"/>
                    <w:spacing w:line="240" w:lineRule="auto"/>
                    <w:ind w:left="0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428DBC27" w14:textId="27656A18">
                  <w:pPr>
                    <w:pStyle w:val="Normal"/>
                    <w:spacing w:line="240" w:lineRule="auto"/>
                    <w:ind w:left="170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  <w:p w:rsidR="34098946" w:rsidP="34098946" w:rsidRDefault="34098946" w14:paraId="10A77AC0" w14:textId="4A40BAEA">
                  <w:pPr>
                    <w:pStyle w:val="Normal"/>
                    <w:spacing w:line="240" w:lineRule="auto"/>
                    <w:ind w:left="0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Reconhecer o potencial tecnológico dos recursos do meio ambiente, explicitando as suas funções, vantagens e impactos (positivos ou negativos)pessoais, sociais e </w:t>
                  </w:r>
                  <w:proofErr w:type="spellStart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ambientais.Compreender</w:t>
                  </w:r>
                  <w:proofErr w:type="spellEnd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a evolução dos artefactos, objetos e equipamentos, estabelecendo relações entre o presente e o passado, tendo em conta contextos sociais e naturais que possam influenciara sua criação, ou </w:t>
                  </w:r>
                  <w:proofErr w:type="spellStart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reformulação.Analisar</w:t>
                  </w:r>
                  <w:proofErr w:type="spellEnd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situações concretas como consumidor prudente e defensor do património cultural e natural </w:t>
                  </w:r>
                  <w:proofErr w:type="spellStart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>dasua</w:t>
                  </w:r>
                  <w:proofErr w:type="spellEnd"/>
                  <w:r w:rsidRPr="34098946" w:rsidR="3409894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  <w:lang w:val="pt-PT"/>
                    </w:rPr>
                    <w:t xml:space="preserve"> localidade e região, manifestando preocupações com a conservação da natureza e respeito pelo ambiente.</w:t>
                  </w:r>
                </w:p>
              </w:tc>
            </w:tr>
          </w:tbl>
          <w:p w:rsidR="007071DE" w:rsidP="00652F8A" w:rsidRDefault="007071DE" w14:paraId="6D6C52A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7071DE" w:rsidP="00652F8A" w:rsidRDefault="007071DE" w14:paraId="6FAB152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652F8A" w:rsidP="34098946" w:rsidRDefault="00652F8A" w14:paraId="433AAA6B" w14:noSpellErr="1" w14:textId="0396616C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677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4BAF466C" w:rsidRDefault="00D460E5" w14:paraId="30D1CDB3" w14:textId="4D182D1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586AF9" w:rsidRDefault="00D460E5" w14:paraId="6ED8CB70" w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="4BAF466C" w:rsidP="4BAF466C" w:rsidRDefault="4BAF466C" w14:paraId="5BF5CCDF" w14:textId="72F328FD">
            <w:pPr>
              <w:pStyle w:val="Normal"/>
              <w:spacing w:after="0" w:line="240" w:lineRule="auto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34098946" w:rsidRDefault="00586AF9" w14:paraId="43CAF293" w14:textId="372FC02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34098946" w:rsidR="0CB43CF5">
              <w:rPr>
                <w:sz w:val="18"/>
                <w:szCs w:val="18"/>
              </w:rPr>
              <w:t>Organização dos trabalhos / portefólio</w:t>
            </w:r>
          </w:p>
          <w:p w:rsidR="00586AF9" w:rsidP="34098946" w:rsidRDefault="00586AF9" w14:paraId="1AC6599C" w14:textId="6164BA9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C1D1C" w:rsidP="00652F8A" w:rsidRDefault="007C1D1C" w14:paraId="147C31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C1D1C" w:rsidP="00652F8A" w:rsidRDefault="007C1D1C" w14:paraId="7B92CC92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662A8CAD" w14:textId="6CF3578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DAD658B" w14:textId="4DC1F92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696CA7E5" w14:textId="1C98A82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1D917EBE" w14:textId="1D7C9A1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38382440" w14:textId="43DA305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4EAB56C4" w14:textId="12A4C56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53D1CCCF" w14:textId="2B17373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373CEE3C" w14:textId="2A58B69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6AD9FEA1" w14:textId="78E472C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4F2579F3" w14:textId="047CA8C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76F4DF09" w14:textId="7B87E1A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02ACED58" w14:textId="3ED95E8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0B1FC0EB" w14:textId="5A90ABC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6A430508" w14:textId="0EBFD8B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2DD9B2C9" w14:textId="30E5ACB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4CDBF718" w:rsidP="34098946" w:rsidRDefault="4CDBF718" w14:paraId="2D669351" w14:textId="686F6969">
            <w:pPr>
              <w:spacing w:after="0"/>
              <w:jc w:val="center"/>
            </w:pPr>
            <w:r w:rsidR="4CDBF718">
              <w:rPr/>
              <w:t>Trabalhos práticos</w:t>
            </w:r>
          </w:p>
          <w:p w:rsidR="34098946" w:rsidP="34098946" w:rsidRDefault="34098946" w14:paraId="3A7B78B3" w14:textId="4545195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9D02F79" w14:textId="76D2EE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30266072" w14:textId="52CF9E8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483801EB" w14:textId="54442A7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14675537" w14:textId="7B65DB9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D2DE5CC" w14:textId="705A4C9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0B8EB8EB" w14:textId="7A953CB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501B1770" w14:textId="30ED93F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630FB6F" w14:textId="393BC28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3CB62E88" w14:textId="69706EB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24A7A7D5" w14:textId="2D216A4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5F41176C" w14:textId="2F33150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4BAF466C" w:rsidP="4BAF466C" w:rsidRDefault="4BAF466C" w14:paraId="02234731" w14:textId="2158FD8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4BAF466C" w:rsidP="4BAF466C" w:rsidRDefault="4BAF466C" w14:paraId="20DA42AD" w14:textId="66CD40E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265764D7" w14:textId="6A63F49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833071F" w14:textId="7DFEABF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4173860D" w14:textId="0660AA7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4098946" w:rsidP="34098946" w:rsidRDefault="34098946" w14:paraId="76C9ED6D" w14:textId="6F7F130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27FC158D" w14:textId="4A5884D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12A8FC29" w14:textId="742F8FF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2F711A16" w14:textId="7C75A55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70339A81" w:rsidP="70339A81" w:rsidRDefault="70339A81" w14:paraId="2095332F" w14:textId="3B9503B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4BAF466C" w:rsidRDefault="00586AF9" w14:paraId="2721F063" w14:textId="509E0E8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34098946" w:rsidRDefault="00586AF9" w14:paraId="1BF6CD2E" w14:textId="6FA4F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4098946" w:rsidR="0C3A97E8">
              <w:rPr>
                <w:sz w:val="18"/>
                <w:szCs w:val="18"/>
              </w:rPr>
              <w:t>Registo de observação direta e indireta e/ou trabalho de pesquisa</w:t>
            </w:r>
          </w:p>
          <w:p w:rsidR="00586AF9" w:rsidP="34098946" w:rsidRDefault="00586AF9" w14:textId="77777777" w14:noSpellErr="1" w14:paraId="6CBA6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34098946" w:rsidRDefault="00586AF9" w14:paraId="6E8AD83E" w14:textId="2B30B16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A27664" w:rsidRDefault="00D60763" w14:paraId="2E9529F5" w14:textId="77777777">
            <w:pPr>
              <w:spacing w:after="0" w:line="240" w:lineRule="auto"/>
              <w:jc w:val="center"/>
            </w:pPr>
          </w:p>
        </w:tc>
      </w:tr>
      <w:tr w:rsidR="008E3400" w:rsidTr="4BAF466C" w14:paraId="187F5DAA" w14:textId="77777777">
        <w:trPr>
          <w:trHeight w:val="480"/>
        </w:trPr>
        <w:tc>
          <w:tcPr>
            <w:tcW w:w="1472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E3400" w:rsidR="004938C5" w:rsidP="007071DE" w:rsidRDefault="004938C5" w14:paraId="6D29FA68" w14:textId="77777777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766E28" w:rsidR="00D60763" w:rsidP="34098946" w:rsidRDefault="00652F8A" w14:paraId="4D3C9C8C" w14:noSpellErr="1" w14:textId="6AA64DDF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6E28" w:rsidR="00652F8A" w:rsidP="00652F8A" w:rsidRDefault="00E326B0" w14:paraId="4635C779" w14:noSpellErr="1" w14:textId="4C8EA859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Pr="008E3400" w:rsidR="00D60763" w:rsidP="00652F8A" w:rsidRDefault="00D60763" w14:paraId="582FA193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460E5" w:rsidP="00652F8A" w:rsidRDefault="00D460E5" w14:paraId="7462D3D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6456D78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EF281C" w:rsidP="34098946" w:rsidRDefault="00EF281C" w14:paraId="196D7DCA" w14:noSpellErr="1" w14:textId="5210FD1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lastRenderedPageBreak/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514717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  <w:bookmarkStart w:name="_GoBack" w:id="0"/>
      <w:bookmarkEnd w:id="0"/>
    </w:p>
    <w:p w:rsidRPr="00B900EA" w:rsidR="0065574C" w:rsidP="004C25ED" w:rsidRDefault="0065574C" w14:paraId="09D97C3B" w14:textId="1D9F96E2">
      <w:pPr>
        <w:spacing w:after="0" w:line="240" w:lineRule="auto"/>
        <w:ind w:right="567"/>
        <w:jc w:val="both"/>
        <w:rPr>
          <w:rFonts w:cs="Calibri"/>
        </w:rPr>
      </w:pPr>
      <w:r w:rsidRPr="34098946" w:rsidR="0065574C">
        <w:rPr>
          <w:rFonts w:cs="Calibri"/>
          <w:b w:val="1"/>
          <w:bCs w:val="1"/>
        </w:rPr>
        <w:t>Número de instrumentos de avaliação a aplicar em cada período:</w:t>
      </w:r>
      <w:r w:rsidRPr="34098946" w:rsidR="0065574C">
        <w:rPr>
          <w:rFonts w:cs="Calibri"/>
        </w:rPr>
        <w:t xml:space="preserve"> </w:t>
      </w:r>
    </w:p>
    <w:p w:rsidR="007C1D1C" w:rsidP="007C1D1C" w:rsidRDefault="007C1D1C" w14:paraId="34DA5C8A" w14:textId="716B560C">
      <w:pPr>
        <w:spacing w:after="0" w:line="240" w:lineRule="auto"/>
        <w:rPr>
          <w:sz w:val="18"/>
          <w:szCs w:val="18"/>
        </w:rPr>
      </w:pPr>
      <w:r w:rsidRPr="34098946" w:rsidR="007C1D1C">
        <w:rPr>
          <w:sz w:val="18"/>
          <w:szCs w:val="18"/>
        </w:rPr>
        <w:t>Registo de observação direta e indireta</w:t>
      </w:r>
      <w:r w:rsidRPr="34098946" w:rsidR="4EE07A21">
        <w:rPr>
          <w:sz w:val="18"/>
          <w:szCs w:val="18"/>
        </w:rPr>
        <w:t xml:space="preserve"> e/ou trabalho de pesquisa</w:t>
      </w:r>
    </w:p>
    <w:p w:rsidR="007C1D1C" w:rsidP="007C1D1C" w:rsidRDefault="007C1D1C" w14:paraId="381CF6F8" w14:textId="282EACCA">
      <w:pPr>
        <w:spacing w:after="0" w:line="240" w:lineRule="auto"/>
        <w:rPr>
          <w:sz w:val="18"/>
          <w:szCs w:val="18"/>
        </w:rPr>
      </w:pPr>
      <w:r w:rsidRPr="34098946" w:rsidR="007C1D1C">
        <w:rPr>
          <w:sz w:val="18"/>
          <w:szCs w:val="18"/>
        </w:rPr>
        <w:t>Organização dos trabalhos</w:t>
      </w:r>
      <w:r w:rsidRPr="34098946" w:rsidR="135BF81B">
        <w:rPr>
          <w:sz w:val="18"/>
          <w:szCs w:val="18"/>
        </w:rPr>
        <w:t xml:space="preserve"> / port</w:t>
      </w:r>
      <w:r w:rsidRPr="34098946" w:rsidR="115AB9FA">
        <w:rPr>
          <w:sz w:val="18"/>
          <w:szCs w:val="18"/>
        </w:rPr>
        <w:t>e</w:t>
      </w:r>
      <w:r w:rsidRPr="34098946" w:rsidR="135BF81B">
        <w:rPr>
          <w:sz w:val="18"/>
          <w:szCs w:val="18"/>
        </w:rPr>
        <w:t>fólio</w:t>
      </w:r>
    </w:p>
    <w:p w:rsidRPr="004805B6" w:rsidR="00514717" w:rsidP="00514717" w:rsidRDefault="00514717" w14:paraId="0DAB914D" w14:textId="4A7DBC65">
      <w:pPr>
        <w:spacing w:after="0" w:line="240" w:lineRule="auto"/>
        <w:rPr>
          <w:sz w:val="18"/>
          <w:szCs w:val="18"/>
        </w:rPr>
      </w:pPr>
      <w:r w:rsidRPr="34098946" w:rsidR="00514717">
        <w:rPr>
          <w:sz w:val="18"/>
          <w:szCs w:val="18"/>
        </w:rPr>
        <w:t xml:space="preserve">No máximo </w:t>
      </w:r>
      <w:r w:rsidRPr="34098946" w:rsidR="00514717">
        <w:rPr>
          <w:sz w:val="18"/>
          <w:szCs w:val="18"/>
        </w:rPr>
        <w:t>4</w:t>
      </w:r>
      <w:r w:rsidRPr="34098946" w:rsidR="00514717">
        <w:rPr>
          <w:sz w:val="18"/>
          <w:szCs w:val="18"/>
        </w:rPr>
        <w:t xml:space="preserve"> trabalhos práticos (1º e 2º período) e </w:t>
      </w:r>
      <w:r w:rsidRPr="34098946" w:rsidR="00514717">
        <w:rPr>
          <w:sz w:val="18"/>
          <w:szCs w:val="18"/>
        </w:rPr>
        <w:t>2</w:t>
      </w:r>
      <w:r w:rsidRPr="34098946" w:rsidR="00514717">
        <w:rPr>
          <w:sz w:val="18"/>
          <w:szCs w:val="18"/>
        </w:rPr>
        <w:t xml:space="preserve"> trabalho</w:t>
      </w:r>
      <w:r w:rsidRPr="34098946" w:rsidR="00514717">
        <w:rPr>
          <w:sz w:val="18"/>
          <w:szCs w:val="18"/>
        </w:rPr>
        <w:t>s</w:t>
      </w:r>
      <w:r w:rsidRPr="34098946" w:rsidR="00514717">
        <w:rPr>
          <w:sz w:val="18"/>
          <w:szCs w:val="18"/>
        </w:rPr>
        <w:t xml:space="preserve"> prático</w:t>
      </w:r>
      <w:r w:rsidRPr="34098946" w:rsidR="00514717">
        <w:rPr>
          <w:sz w:val="18"/>
          <w:szCs w:val="18"/>
        </w:rPr>
        <w:t>s</w:t>
      </w:r>
      <w:r w:rsidRPr="34098946" w:rsidR="00514717">
        <w:rPr>
          <w:sz w:val="18"/>
          <w:szCs w:val="18"/>
        </w:rPr>
        <w:t xml:space="preserve"> no 3º período.</w:t>
      </w:r>
    </w:p>
    <w:p w:rsidR="329B48BE" w:rsidP="34098946" w:rsidRDefault="329B48BE" w14:paraId="5DA5939D" w14:textId="660F8994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34098946" w:rsidR="329B48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>NOTA:</w:t>
      </w:r>
      <w:r w:rsidRPr="34098946" w:rsidR="329B48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 Dada a sua especificidade, a cada domínio corresponde um instrumento de avaliação.</w:t>
      </w:r>
    </w:p>
    <w:p w:rsidR="34098946" w:rsidP="34098946" w:rsidRDefault="34098946" w14:paraId="59399423" w14:textId="0E7A0F46">
      <w:pPr>
        <w:pStyle w:val="Normal"/>
        <w:spacing w:after="0" w:line="240" w:lineRule="auto"/>
        <w:rPr>
          <w:sz w:val="18"/>
          <w:szCs w:val="18"/>
        </w:rPr>
      </w:pPr>
    </w:p>
    <w:p w:rsidRPr="004805B6" w:rsidR="007C1D1C" w:rsidP="007C1D1C" w:rsidRDefault="007C1D1C" w14:paraId="63767C01" w14:textId="77777777">
      <w:pPr>
        <w:spacing w:after="0" w:line="240" w:lineRule="auto"/>
        <w:jc w:val="center"/>
        <w:rPr>
          <w:sz w:val="18"/>
          <w:szCs w:val="18"/>
        </w:rPr>
      </w:pPr>
    </w:p>
    <w:p w:rsidRPr="00B900EA" w:rsidR="004C25ED" w:rsidP="004C25ED" w:rsidRDefault="004C25ED" w14:paraId="77905A80" w14:textId="7B3ED766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Pr="00B900EA" w:rsid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6D" w:rsidP="00687C65" w:rsidRDefault="0057296D" w14:paraId="5A077807" w14:textId="77777777">
      <w:pPr>
        <w:spacing w:after="0" w:line="240" w:lineRule="auto"/>
      </w:pPr>
      <w:r>
        <w:separator/>
      </w:r>
    </w:p>
  </w:endnote>
  <w:endnote w:type="continuationSeparator" w:id="0">
    <w:p w:rsidR="0057296D" w:rsidP="00687C65" w:rsidRDefault="0057296D" w14:paraId="3A8AA9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Italic">
    <w:altName w:val="Times New Roman"/>
    <w:panose1 w:val="00000000000000000000"/>
    <w:charset w:val="00"/>
    <w:family w:val="roman"/>
    <w:notTrueType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F11CEB" w:rsidP="002A7663" w:rsidRDefault="00F11CEB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C1D1C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C1D1C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F11CEB" w:rsidP="009C5B40" w:rsidRDefault="00F11CEB" w14:paraId="7E9DE80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6D" w:rsidP="00687C65" w:rsidRDefault="0057296D" w14:paraId="66AE9066" w14:textId="77777777">
      <w:pPr>
        <w:spacing w:after="0" w:line="240" w:lineRule="auto"/>
      </w:pPr>
      <w:r>
        <w:separator/>
      </w:r>
    </w:p>
  </w:footnote>
  <w:footnote w:type="continuationSeparator" w:id="0">
    <w:p w:rsidR="0057296D" w:rsidP="00687C65" w:rsidRDefault="0057296D" w14:paraId="14B240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F11CEB" w:rsidTr="4BAF466C" w14:paraId="0FC07867" w14:textId="77777777">
      <w:tc>
        <w:tcPr>
          <w:tcW w:w="995" w:type="pct"/>
          <w:shd w:val="clear" w:color="auto" w:fill="auto"/>
          <w:tcMar/>
        </w:tcPr>
        <w:p w:rsidR="00F11CEB" w:rsidP="004805B6" w:rsidRDefault="00514717" w14:paraId="2EA96C51" w14:textId="77777777">
          <w:pPr>
            <w:spacing w:after="0" w:line="240" w:lineRule="auto"/>
          </w:pPr>
          <w:r w:rsidR="4BAF466C">
            <w:drawing>
              <wp:inline wp14:editId="2CFC69C5" wp14:anchorId="30864A9B">
                <wp:extent cx="1847850" cy="904875"/>
                <wp:effectExtent l="0" t="0" r="0" b="0"/>
                <wp:docPr id="1284395768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0d4ebdf9e5a480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F11CEB" w:rsidP="004805B6" w:rsidRDefault="00F11CEB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F11CEB" w:rsidP="004805B6" w:rsidRDefault="00F11CEB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F11CEB" w:rsidP="004805B6" w:rsidRDefault="00F11CEB" w14:paraId="178F7BFE" w14:textId="1E628CA1">
          <w:pPr>
            <w:spacing w:after="0" w:line="240" w:lineRule="auto"/>
            <w:jc w:val="center"/>
          </w:pPr>
          <w:r w:rsidRPr="34098946" w:rsidR="34098946">
            <w:rPr>
              <w:b w:val="1"/>
              <w:bCs w:val="1"/>
            </w:rPr>
            <w:t>CRITÉRIOS DE AVALIAÇÃO</w:t>
          </w:r>
          <w:r w:rsidR="34098946">
            <w:rPr/>
            <w:t xml:space="preserve"> – ANO LETIVO 20</w:t>
          </w:r>
          <w:r w:rsidR="34098946">
            <w:rPr/>
            <w:t>20</w:t>
          </w:r>
          <w:r w:rsidR="34098946">
            <w:rPr/>
            <w:t>/2</w:t>
          </w:r>
          <w:r w:rsidR="34098946">
            <w:rPr/>
            <w:t>1</w:t>
          </w:r>
        </w:p>
        <w:p w:rsidR="00F11CEB" w:rsidP="004805B6" w:rsidRDefault="00F11CEB" w14:paraId="769470F3" w14:textId="28A7951B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>
            <w:rPr>
              <w:b/>
            </w:rPr>
            <w:t xml:space="preserve">EDUCAÇÃO </w:t>
          </w:r>
          <w:r w:rsidRPr="00962194">
            <w:rPr>
              <w:b/>
            </w:rPr>
            <w:t xml:space="preserve">VISUAL </w:t>
          </w:r>
          <w:r w:rsidRPr="00962194" w:rsidR="00962194">
            <w:rPr>
              <w:b/>
            </w:rPr>
            <w:t>E TECNOLÓGICA</w:t>
          </w:r>
          <w:r>
            <w:t xml:space="preserve">    </w:t>
          </w:r>
          <w:r w:rsidRPr="004805B6">
            <w:rPr>
              <w:b/>
            </w:rPr>
            <w:t xml:space="preserve">Ensino </w:t>
          </w:r>
          <w:r w:rsidR="00962194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7</w:t>
          </w:r>
          <w:r w:rsidRPr="004805B6">
            <w:rPr>
              <w:b/>
            </w:rPr>
            <w:t>º</w:t>
          </w:r>
          <w:r>
            <w:rPr>
              <w:b/>
            </w:rPr>
            <w:t>, 8º</w:t>
          </w:r>
          <w:r w:rsidRPr="004805B6">
            <w:rPr>
              <w:b/>
            </w:rPr>
            <w:t xml:space="preserve"> </w:t>
          </w:r>
          <w:r>
            <w:rPr>
              <w:b/>
            </w:rPr>
            <w:t xml:space="preserve">e 9º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F11CEB" w:rsidP="004805B6" w:rsidRDefault="00514717" w14:paraId="37BE0487" w14:textId="77777777">
          <w:pPr>
            <w:spacing w:after="0" w:line="240" w:lineRule="auto"/>
            <w:jc w:val="right"/>
          </w:pPr>
          <w:r w:rsidR="4BAF466C">
            <w:drawing>
              <wp:inline wp14:editId="63C7278A" wp14:anchorId="2AE8E2D1">
                <wp:extent cx="1847850" cy="904875"/>
                <wp:effectExtent l="0" t="0" r="0" b="0"/>
                <wp:docPr id="634089084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369beabb48249c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CEB" w:rsidP="00764915" w:rsidRDefault="00F11CEB" w14:paraId="65D7B439" w14:textId="77777777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D1C9A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14717"/>
    <w:rsid w:val="00526FE7"/>
    <w:rsid w:val="0052700C"/>
    <w:rsid w:val="005513DA"/>
    <w:rsid w:val="00561A62"/>
    <w:rsid w:val="0057211B"/>
    <w:rsid w:val="0057296D"/>
    <w:rsid w:val="00586AF9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574C"/>
    <w:rsid w:val="0066759B"/>
    <w:rsid w:val="00687C65"/>
    <w:rsid w:val="006D5E25"/>
    <w:rsid w:val="006D7D8E"/>
    <w:rsid w:val="00703C67"/>
    <w:rsid w:val="007071DE"/>
    <w:rsid w:val="007258F0"/>
    <w:rsid w:val="00730BDD"/>
    <w:rsid w:val="0075139A"/>
    <w:rsid w:val="00752403"/>
    <w:rsid w:val="00764915"/>
    <w:rsid w:val="00765923"/>
    <w:rsid w:val="00766E28"/>
    <w:rsid w:val="00781709"/>
    <w:rsid w:val="00795A6E"/>
    <w:rsid w:val="007974C4"/>
    <w:rsid w:val="007B6E54"/>
    <w:rsid w:val="007B7E0B"/>
    <w:rsid w:val="007C1D1C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62194"/>
    <w:rsid w:val="00992826"/>
    <w:rsid w:val="009C3574"/>
    <w:rsid w:val="009C4433"/>
    <w:rsid w:val="009C5B40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53D94"/>
    <w:rsid w:val="00B64956"/>
    <w:rsid w:val="00B76C8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30FD3"/>
    <w:rsid w:val="00C46634"/>
    <w:rsid w:val="00C55E6F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60763"/>
    <w:rsid w:val="00D65115"/>
    <w:rsid w:val="00D654A9"/>
    <w:rsid w:val="00D73D67"/>
    <w:rsid w:val="00D7653C"/>
    <w:rsid w:val="00D93AC5"/>
    <w:rsid w:val="00DD52B8"/>
    <w:rsid w:val="00DE5F94"/>
    <w:rsid w:val="00DE7615"/>
    <w:rsid w:val="00E17F51"/>
    <w:rsid w:val="00E326B0"/>
    <w:rsid w:val="00E42204"/>
    <w:rsid w:val="00E46D2E"/>
    <w:rsid w:val="00E66010"/>
    <w:rsid w:val="00EB4E80"/>
    <w:rsid w:val="00ED0F27"/>
    <w:rsid w:val="00EE5E5F"/>
    <w:rsid w:val="00EE6923"/>
    <w:rsid w:val="00EF281C"/>
    <w:rsid w:val="00F11CEB"/>
    <w:rsid w:val="00F21F6B"/>
    <w:rsid w:val="00F74938"/>
    <w:rsid w:val="00F852A5"/>
    <w:rsid w:val="00F93A1B"/>
    <w:rsid w:val="00FA133B"/>
    <w:rsid w:val="00FB1D73"/>
    <w:rsid w:val="00FC3C7C"/>
    <w:rsid w:val="0947DA63"/>
    <w:rsid w:val="0B754027"/>
    <w:rsid w:val="0C3A97E8"/>
    <w:rsid w:val="0CB43CF5"/>
    <w:rsid w:val="0EC4480A"/>
    <w:rsid w:val="10BEBABD"/>
    <w:rsid w:val="115AB9FA"/>
    <w:rsid w:val="11D6AF71"/>
    <w:rsid w:val="135BF81B"/>
    <w:rsid w:val="158F5D88"/>
    <w:rsid w:val="1E5ABBEB"/>
    <w:rsid w:val="1E5ABBEB"/>
    <w:rsid w:val="20F2F5A7"/>
    <w:rsid w:val="2717A393"/>
    <w:rsid w:val="27BCCF38"/>
    <w:rsid w:val="282F2A28"/>
    <w:rsid w:val="2964A019"/>
    <w:rsid w:val="2C8FB893"/>
    <w:rsid w:val="2D644775"/>
    <w:rsid w:val="329B48BE"/>
    <w:rsid w:val="32B79E47"/>
    <w:rsid w:val="34098946"/>
    <w:rsid w:val="34DD969B"/>
    <w:rsid w:val="34DD969B"/>
    <w:rsid w:val="37955126"/>
    <w:rsid w:val="37E2B649"/>
    <w:rsid w:val="3EF45777"/>
    <w:rsid w:val="41DD9FE5"/>
    <w:rsid w:val="42D6B218"/>
    <w:rsid w:val="43E8EA80"/>
    <w:rsid w:val="442E4FB7"/>
    <w:rsid w:val="451F0090"/>
    <w:rsid w:val="46074AF9"/>
    <w:rsid w:val="4621593F"/>
    <w:rsid w:val="4754E517"/>
    <w:rsid w:val="4BAF466C"/>
    <w:rsid w:val="4C836464"/>
    <w:rsid w:val="4CDBF718"/>
    <w:rsid w:val="4EE07A21"/>
    <w:rsid w:val="548E54C9"/>
    <w:rsid w:val="54DF9A8D"/>
    <w:rsid w:val="56C58B10"/>
    <w:rsid w:val="58291FE7"/>
    <w:rsid w:val="5AE1E0B2"/>
    <w:rsid w:val="5AF27725"/>
    <w:rsid w:val="5B83EA89"/>
    <w:rsid w:val="5C008587"/>
    <w:rsid w:val="61C10665"/>
    <w:rsid w:val="62C3FB40"/>
    <w:rsid w:val="62CF5C2B"/>
    <w:rsid w:val="6306C58B"/>
    <w:rsid w:val="6350DA40"/>
    <w:rsid w:val="6350DA40"/>
    <w:rsid w:val="67C32CC6"/>
    <w:rsid w:val="6C93BAB8"/>
    <w:rsid w:val="70339A81"/>
    <w:rsid w:val="739363D1"/>
    <w:rsid w:val="74A9C4B9"/>
    <w:rsid w:val="7951E990"/>
    <w:rsid w:val="7B3C91A5"/>
    <w:rsid w:val="7D6E55AA"/>
    <w:rsid w:val="7E345FFC"/>
    <w:rsid w:val="7E34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0d4ebdf9e5a4808" /><Relationship Type="http://schemas.openxmlformats.org/officeDocument/2006/relationships/image" Target="/media/image4.png" Id="Rc369beabb48249c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081F-5771-4EA0-9486-2DE8DDB069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53</revision>
  <lastPrinted>2018-09-13T15:01:00.0000000Z</lastPrinted>
  <dcterms:created xsi:type="dcterms:W3CDTF">2019-07-10T21:39:00.0000000Z</dcterms:created>
  <dcterms:modified xsi:type="dcterms:W3CDTF">2020-10-17T21:50:34.0945870Z</dcterms:modified>
</coreProperties>
</file>